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83" w:rsidRPr="00F94183" w:rsidRDefault="00F94183" w:rsidP="00F941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18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94183" w:rsidRPr="00F94183" w:rsidRDefault="00F94183" w:rsidP="00F94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83">
        <w:rPr>
          <w:rFonts w:ascii="Times New Roman" w:hAnsi="Times New Roman" w:cs="Times New Roman"/>
          <w:sz w:val="28"/>
          <w:szCs w:val="28"/>
        </w:rPr>
        <w:t xml:space="preserve">ФГАОУ ВПО «Северо-Восточный федеральный университет имени </w:t>
      </w:r>
      <w:proofErr w:type="spellStart"/>
      <w:r w:rsidRPr="00F94183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F94183">
        <w:rPr>
          <w:rFonts w:ascii="Times New Roman" w:hAnsi="Times New Roman" w:cs="Times New Roman"/>
          <w:sz w:val="28"/>
          <w:szCs w:val="28"/>
        </w:rPr>
        <w:t>»</w:t>
      </w:r>
    </w:p>
    <w:p w:rsidR="00F94183" w:rsidRPr="00F94183" w:rsidRDefault="00F94183" w:rsidP="00F941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183">
        <w:rPr>
          <w:rFonts w:ascii="Times New Roman" w:hAnsi="Times New Roman" w:cs="Times New Roman"/>
          <w:sz w:val="28"/>
          <w:szCs w:val="28"/>
        </w:rPr>
        <w:t>Финансово-экономический институт</w:t>
      </w:r>
    </w:p>
    <w:p w:rsidR="00F94183" w:rsidRPr="00F94183" w:rsidRDefault="00F94183" w:rsidP="00F94183">
      <w:pPr>
        <w:jc w:val="center"/>
        <w:rPr>
          <w:rFonts w:ascii="Times New Roman" w:hAnsi="Times New Roman" w:cs="Times New Roman"/>
          <w:i/>
        </w:rPr>
      </w:pPr>
      <w:r w:rsidRPr="00F94183">
        <w:rPr>
          <w:rFonts w:ascii="Times New Roman" w:hAnsi="Times New Roman" w:cs="Times New Roman"/>
          <w:sz w:val="28"/>
          <w:szCs w:val="28"/>
        </w:rPr>
        <w:t>кафедра экономической теории</w:t>
      </w: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  <w:b/>
        </w:rPr>
      </w:pPr>
    </w:p>
    <w:p w:rsidR="00F94183" w:rsidRPr="00F94183" w:rsidRDefault="00F94183" w:rsidP="00F94183">
      <w:pPr>
        <w:widowControl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«УТВЕРЖДАЮ»</w:t>
      </w:r>
    </w:p>
    <w:p w:rsidR="00F94183" w:rsidRPr="00F94183" w:rsidRDefault="00F94183" w:rsidP="00F94183">
      <w:pPr>
        <w:widowControl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_________________</w:t>
      </w:r>
    </w:p>
    <w:p w:rsidR="00F94183" w:rsidRPr="00F94183" w:rsidRDefault="00F94183" w:rsidP="00F94183">
      <w:pPr>
        <w:widowControl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Директор  ФЭИ____________________</w:t>
      </w:r>
      <w:proofErr w:type="spellStart"/>
      <w:r w:rsidRPr="00F94183">
        <w:rPr>
          <w:rFonts w:ascii="Times New Roman" w:eastAsia="Times New Roman" w:hAnsi="Times New Roman" w:cs="Times New Roman"/>
          <w:b/>
          <w:color w:val="auto"/>
        </w:rPr>
        <w:t>А.А.Кугаевский</w:t>
      </w:r>
      <w:proofErr w:type="spellEnd"/>
    </w:p>
    <w:p w:rsidR="00F94183" w:rsidRPr="00F94183" w:rsidRDefault="00F94183" w:rsidP="00F94183">
      <w:pPr>
        <w:jc w:val="right"/>
        <w:rPr>
          <w:rFonts w:ascii="Times New Roman" w:hAnsi="Times New Roman" w:cs="Times New Roman"/>
          <w:b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  <w:b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  <w:b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  <w:b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right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 xml:space="preserve">Программа вступительных испытаний по дисциплине </w:t>
      </w:r>
    </w:p>
    <w:p w:rsidR="00F94183" w:rsidRPr="00F94183" w:rsidRDefault="00F94183" w:rsidP="00F9418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 xml:space="preserve">«Основы экономики» </w:t>
      </w: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183" w:rsidTr="00F94183">
        <w:tc>
          <w:tcPr>
            <w:tcW w:w="4785" w:type="dxa"/>
          </w:tcPr>
          <w:p w:rsidR="00F94183" w:rsidRDefault="00F94183" w:rsidP="00F94183">
            <w:pPr>
              <w:jc w:val="center"/>
              <w:rPr>
                <w:rFonts w:ascii="Times New Roman" w:hAnsi="Times New Roman" w:cs="Times New Roman"/>
              </w:rPr>
            </w:pP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                                                  </w:t>
            </w:r>
          </w:p>
        </w:tc>
        <w:tc>
          <w:tcPr>
            <w:tcW w:w="4786" w:type="dxa"/>
          </w:tcPr>
          <w:p w:rsidR="00F94183" w:rsidRPr="00F94183" w:rsidRDefault="00F94183" w:rsidP="00F94183">
            <w:pPr>
              <w:jc w:val="center"/>
              <w:rPr>
                <w:rFonts w:ascii="Times New Roman" w:hAnsi="Times New Roman" w:cs="Times New Roman"/>
              </w:rPr>
            </w:pPr>
            <w:r w:rsidRPr="00F941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38.03.01. Экономика</w:t>
            </w:r>
          </w:p>
        </w:tc>
      </w:tr>
      <w:tr w:rsidR="00F94183" w:rsidTr="00F94183">
        <w:tc>
          <w:tcPr>
            <w:tcW w:w="4785" w:type="dxa"/>
          </w:tcPr>
          <w:p w:rsidR="00F94183" w:rsidRDefault="00F94183" w:rsidP="00F9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94183" w:rsidRPr="00F94183" w:rsidRDefault="00F94183" w:rsidP="00F9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>. Менеджмент</w:t>
            </w:r>
          </w:p>
          <w:p w:rsidR="00F94183" w:rsidRPr="00F94183" w:rsidRDefault="00F94183" w:rsidP="00F94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83" w:rsidTr="00F94183">
        <w:tc>
          <w:tcPr>
            <w:tcW w:w="4785" w:type="dxa"/>
          </w:tcPr>
          <w:p w:rsidR="00F94183" w:rsidRDefault="00F94183" w:rsidP="00F9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94183" w:rsidRDefault="00F94183" w:rsidP="00F94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F94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38.03.04. Государственное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4183" w:rsidRPr="00F94183" w:rsidRDefault="00F94183" w:rsidP="00F9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F9418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  <w:p w:rsidR="00F94183" w:rsidRPr="00F94183" w:rsidRDefault="00F94183" w:rsidP="00F94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50" w:rsidTr="00F94183">
        <w:tc>
          <w:tcPr>
            <w:tcW w:w="4785" w:type="dxa"/>
          </w:tcPr>
          <w:p w:rsidR="002D6B50" w:rsidRDefault="002D6B50" w:rsidP="00F94183">
            <w:pPr>
              <w:jc w:val="center"/>
              <w:rPr>
                <w:rFonts w:ascii="Times New Roman" w:hAnsi="Times New Roman" w:cs="Times New Roman"/>
              </w:rPr>
            </w:pP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>Профиль подготовки</w:t>
            </w:r>
          </w:p>
        </w:tc>
        <w:tc>
          <w:tcPr>
            <w:tcW w:w="4786" w:type="dxa"/>
          </w:tcPr>
          <w:p w:rsidR="002D6B50" w:rsidRDefault="002D6B50" w:rsidP="00F941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B50" w:rsidTr="002D6B50">
        <w:trPr>
          <w:trHeight w:val="325"/>
        </w:trPr>
        <w:tc>
          <w:tcPr>
            <w:tcW w:w="4785" w:type="dxa"/>
          </w:tcPr>
          <w:p w:rsidR="002D6B50" w:rsidRPr="00F94183" w:rsidRDefault="002D6B50" w:rsidP="002D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(степень) выпускника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50" w:rsidRPr="00F94183" w:rsidRDefault="002D6B50" w:rsidP="00F9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B50" w:rsidRDefault="002D6B50" w:rsidP="002D6B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2D6B50" w:rsidTr="00F94183">
        <w:tc>
          <w:tcPr>
            <w:tcW w:w="4785" w:type="dxa"/>
          </w:tcPr>
          <w:p w:rsidR="002D6B50" w:rsidRPr="00F94183" w:rsidRDefault="002D6B50" w:rsidP="002D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                                                       </w:t>
            </w:r>
          </w:p>
        </w:tc>
        <w:tc>
          <w:tcPr>
            <w:tcW w:w="4786" w:type="dxa"/>
          </w:tcPr>
          <w:p w:rsidR="002D6B50" w:rsidRDefault="002D6B50" w:rsidP="002D6B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8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41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4183" w:rsidRPr="00F94183" w:rsidRDefault="00F94183" w:rsidP="00F941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B50" w:rsidRDefault="002D6B50" w:rsidP="00F94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94183" w:rsidRPr="00F94183" w:rsidRDefault="002D6B50" w:rsidP="00F9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4183" w:rsidRPr="00F94183" w:rsidRDefault="00F94183" w:rsidP="00F94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183" w:rsidRDefault="00F94183" w:rsidP="00F94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</w:p>
    <w:p w:rsidR="00F94183" w:rsidRPr="00F94183" w:rsidRDefault="00F94183" w:rsidP="00F94183">
      <w:pPr>
        <w:jc w:val="center"/>
        <w:rPr>
          <w:rFonts w:ascii="Times New Roman" w:hAnsi="Times New Roman" w:cs="Times New Roman"/>
        </w:rPr>
      </w:pPr>
      <w:r w:rsidRPr="00F94183">
        <w:rPr>
          <w:rFonts w:ascii="Times New Roman" w:hAnsi="Times New Roman" w:cs="Times New Roman"/>
        </w:rPr>
        <w:t>Якутск – 201</w:t>
      </w:r>
      <w:r w:rsidR="002D6B50">
        <w:rPr>
          <w:rFonts w:ascii="Times New Roman" w:hAnsi="Times New Roman" w:cs="Times New Roman"/>
        </w:rPr>
        <w:t>6</w:t>
      </w:r>
      <w:r w:rsidRPr="00F94183">
        <w:rPr>
          <w:rFonts w:ascii="Times New Roman" w:hAnsi="Times New Roman" w:cs="Times New Roman"/>
        </w:rPr>
        <w:t xml:space="preserve"> г.</w:t>
      </w:r>
    </w:p>
    <w:p w:rsidR="009B65CC" w:rsidRPr="00F94183" w:rsidRDefault="00F94183" w:rsidP="00F94183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hAnsi="Times New Roman" w:cs="Times New Roman"/>
        </w:rPr>
        <w:br w:type="page"/>
      </w:r>
    </w:p>
    <w:p w:rsidR="00F0544D" w:rsidRPr="00F94183" w:rsidRDefault="00F0544D" w:rsidP="00F0544D">
      <w:pPr>
        <w:jc w:val="both"/>
        <w:rPr>
          <w:rFonts w:ascii="Times New Roman" w:hAnsi="Times New Roman" w:cs="Times New Roman"/>
          <w:b/>
          <w:bCs/>
        </w:rPr>
      </w:pPr>
      <w:r w:rsidRPr="00F94183">
        <w:rPr>
          <w:rFonts w:ascii="Times New Roman" w:hAnsi="Times New Roman" w:cs="Times New Roman"/>
          <w:b/>
          <w:bCs/>
        </w:rPr>
        <w:lastRenderedPageBreak/>
        <w:t>Раздел 1.</w:t>
      </w:r>
      <w:r w:rsidRPr="00F94183">
        <w:rPr>
          <w:rFonts w:ascii="Times New Roman" w:hAnsi="Times New Roman" w:cs="Times New Roman"/>
          <w:b/>
        </w:rPr>
        <w:t xml:space="preserve"> Основы экономики.</w:t>
      </w:r>
    </w:p>
    <w:p w:rsidR="00F0544D" w:rsidRPr="00F94183" w:rsidRDefault="00F0544D" w:rsidP="00F0544D">
      <w:pPr>
        <w:jc w:val="both"/>
        <w:rPr>
          <w:rFonts w:ascii="Times New Roman" w:hAnsi="Times New Roman" w:cs="Times New Roman"/>
          <w:b/>
          <w:bCs/>
        </w:rPr>
      </w:pPr>
      <w:r w:rsidRPr="00F94183">
        <w:rPr>
          <w:rFonts w:ascii="Times New Roman" w:hAnsi="Times New Roman" w:cs="Times New Roman"/>
          <w:b/>
          <w:bCs/>
        </w:rPr>
        <w:t>Тема 1.</w:t>
      </w:r>
      <w:r w:rsidRPr="00F94183">
        <w:rPr>
          <w:rFonts w:ascii="Times New Roman" w:hAnsi="Times New Roman" w:cs="Times New Roman"/>
          <w:b/>
        </w:rPr>
        <w:t xml:space="preserve"> Понятие экономики и ее составные элементы. Типы экономики, сущность и структура</w:t>
      </w:r>
    </w:p>
    <w:p w:rsidR="00F0544D" w:rsidRPr="00F94183" w:rsidRDefault="00F0544D" w:rsidP="00F0544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F94183">
        <w:rPr>
          <w:rFonts w:ascii="Times New Roman" w:hAnsi="Times New Roman" w:cs="Times New Roman"/>
        </w:rPr>
        <w:t>Понятие экономики и ее составные элементы. Типы экономики, сущность и структура.</w:t>
      </w:r>
    </w:p>
    <w:p w:rsidR="009B65CC" w:rsidRPr="00F94183" w:rsidRDefault="009B65CC" w:rsidP="00F0544D">
      <w:pPr>
        <w:widowControl/>
        <w:tabs>
          <w:tab w:val="left" w:pos="96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Экономика как хозяйственная деятельность и как наука о такой деятельности.</w:t>
      </w:r>
    </w:p>
    <w:p w:rsidR="009B65CC" w:rsidRPr="00F94183" w:rsidRDefault="009B65CC" w:rsidP="00F0544D">
      <w:pPr>
        <w:widowControl/>
        <w:tabs>
          <w:tab w:val="left" w:pos="96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Главное назначение  хозяйственной деятельности. Потребности общества и виды благ</w:t>
      </w:r>
      <w:r w:rsidR="00F0544D" w:rsidRPr="00F94183">
        <w:rPr>
          <w:rFonts w:ascii="Times New Roman" w:eastAsia="Times New Roman" w:hAnsi="Times New Roman" w:cs="Times New Roman"/>
          <w:color w:val="auto"/>
        </w:rPr>
        <w:t>.</w:t>
      </w:r>
    </w:p>
    <w:p w:rsidR="009B65CC" w:rsidRPr="00F94183" w:rsidRDefault="009B65CC" w:rsidP="00F0544D">
      <w:pPr>
        <w:widowControl/>
        <w:tabs>
          <w:tab w:val="left" w:pos="96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Потребности и ресурсы. Факторы производства. Возрастающая роль технического прогресса в развитии хозяйственной деятельности.</w:t>
      </w:r>
    </w:p>
    <w:p w:rsidR="009B65CC" w:rsidRPr="00F94183" w:rsidRDefault="009B65CC" w:rsidP="00F0544D">
      <w:pPr>
        <w:widowControl/>
        <w:tabs>
          <w:tab w:val="left" w:pos="96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Хозяйственная деятельность общества как</w:t>
      </w:r>
      <w:r w:rsidR="00F0544D" w:rsidRPr="00F94183">
        <w:rPr>
          <w:rFonts w:ascii="Times New Roman" w:eastAsia="Times New Roman" w:hAnsi="Times New Roman" w:cs="Times New Roman"/>
          <w:color w:val="auto"/>
        </w:rPr>
        <w:t xml:space="preserve"> целостное единство технических</w:t>
      </w:r>
      <w:r w:rsidRPr="00F94183">
        <w:rPr>
          <w:rFonts w:ascii="Times New Roman" w:eastAsia="Times New Roman" w:hAnsi="Times New Roman" w:cs="Times New Roman"/>
          <w:color w:val="auto"/>
        </w:rPr>
        <w:t>, технологических, социальных, правовых и экономических связей между людьми. Экономические отношения и их место в экономической системе. Социально- экономические отношения между людьми.</w:t>
      </w:r>
    </w:p>
    <w:p w:rsidR="00F0544D" w:rsidRPr="00F94183" w:rsidRDefault="00F0544D" w:rsidP="00F0544D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0544D" w:rsidRPr="00F94183" w:rsidRDefault="00F0544D" w:rsidP="00F0544D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F94183">
        <w:rPr>
          <w:rFonts w:ascii="Times New Roman" w:eastAsia="Times New Roman" w:hAnsi="Times New Roman" w:cs="Times New Roman"/>
          <w:b/>
          <w:bCs/>
          <w:color w:val="auto"/>
        </w:rPr>
        <w:t xml:space="preserve">Тема 1.2. </w:t>
      </w:r>
      <w:r w:rsidRPr="00F94183">
        <w:rPr>
          <w:rFonts w:ascii="Times New Roman" w:eastAsia="Times New Roman" w:hAnsi="Times New Roman" w:cs="Times New Roman"/>
          <w:b/>
          <w:color w:val="auto"/>
        </w:rPr>
        <w:t>Механизм рыночной экономики: составные части, главные субъекты.</w:t>
      </w:r>
    </w:p>
    <w:p w:rsidR="009B65CC" w:rsidRPr="00F94183" w:rsidRDefault="00F0544D" w:rsidP="00F0544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hAnsi="Times New Roman" w:cs="Times New Roman"/>
        </w:rPr>
        <w:t xml:space="preserve">Механизм рыночной экономики: составные части, главные субъекты. </w:t>
      </w:r>
      <w:proofErr w:type="gramStart"/>
      <w:r w:rsidRPr="00F94183">
        <w:rPr>
          <w:rFonts w:ascii="Times New Roman" w:hAnsi="Times New Roman" w:cs="Times New Roman"/>
        </w:rPr>
        <w:t>Понятие экономических терминов (предприниматель, коммерсант, бизнесмен, дилер, потребитель, производитель, посредник, менеджмент,  маркетинг, менеджер).</w:t>
      </w:r>
      <w:proofErr w:type="gramEnd"/>
      <w:r w:rsidRPr="00F94183">
        <w:rPr>
          <w:rFonts w:ascii="Times New Roman" w:hAnsi="Times New Roman" w:cs="Times New Roman"/>
        </w:rPr>
        <w:t xml:space="preserve"> Принципы функционирования рынка. </w:t>
      </w:r>
      <w:r w:rsidR="009B65CC" w:rsidRPr="00F94183">
        <w:rPr>
          <w:rFonts w:ascii="Times New Roman" w:eastAsia="Times New Roman" w:hAnsi="Times New Roman" w:cs="Times New Roman"/>
          <w:color w:val="auto"/>
        </w:rPr>
        <w:t>Рынок как форма экономических связей между специализированными и обособленными товаровладельцами.</w:t>
      </w:r>
    </w:p>
    <w:p w:rsidR="009B65CC" w:rsidRPr="00F94183" w:rsidRDefault="009B65CC" w:rsidP="00F0544D">
      <w:pPr>
        <w:widowControl/>
        <w:tabs>
          <w:tab w:val="left" w:pos="1155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Современный рынок как единая совокупность особых отраслей торговой деятельности</w:t>
      </w:r>
      <w:proofErr w:type="gramStart"/>
      <w:r w:rsidRPr="00F94183">
        <w:rPr>
          <w:rFonts w:ascii="Times New Roman" w:eastAsia="Times New Roman" w:hAnsi="Times New Roman" w:cs="Times New Roman"/>
          <w:color w:val="auto"/>
        </w:rPr>
        <w:t>.С</w:t>
      </w:r>
      <w:proofErr w:type="gramEnd"/>
      <w:r w:rsidRPr="00F94183">
        <w:rPr>
          <w:rFonts w:ascii="Times New Roman" w:eastAsia="Times New Roman" w:hAnsi="Times New Roman" w:cs="Times New Roman"/>
          <w:color w:val="auto"/>
        </w:rPr>
        <w:t>вободное развитие рынка и его регулирование.</w:t>
      </w:r>
    </w:p>
    <w:p w:rsidR="00650F02" w:rsidRPr="00F94183" w:rsidRDefault="00650F02" w:rsidP="00650F02">
      <w:pPr>
        <w:widowControl/>
        <w:tabs>
          <w:tab w:val="left" w:pos="11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Механизм рыночного ценообразования. Рыночная цена и ее воздействие на индивидуальный спрос покупателя и индивидуальное предложение продавца.</w:t>
      </w:r>
    </w:p>
    <w:p w:rsidR="00F0544D" w:rsidRPr="00F94183" w:rsidRDefault="00F0544D" w:rsidP="00F0544D">
      <w:pPr>
        <w:widowControl/>
        <w:tabs>
          <w:tab w:val="left" w:pos="1155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0544D" w:rsidRPr="00F94183" w:rsidRDefault="00F0544D" w:rsidP="00F0544D">
      <w:pPr>
        <w:jc w:val="both"/>
        <w:rPr>
          <w:rFonts w:ascii="Times New Roman" w:hAnsi="Times New Roman" w:cs="Times New Roman"/>
          <w:b/>
          <w:color w:val="121212"/>
          <w:lang w:bidi="he-IL"/>
        </w:rPr>
      </w:pPr>
      <w:r w:rsidRPr="00F94183">
        <w:rPr>
          <w:rFonts w:ascii="Times New Roman" w:hAnsi="Times New Roman" w:cs="Times New Roman"/>
          <w:b/>
          <w:bCs/>
        </w:rPr>
        <w:t xml:space="preserve">Раздел 2. </w:t>
      </w:r>
      <w:r w:rsidR="00ED38FE" w:rsidRPr="00F94183">
        <w:rPr>
          <w:rFonts w:ascii="Times New Roman" w:eastAsia="Times New Roman" w:hAnsi="Times New Roman" w:cs="Times New Roman"/>
          <w:b/>
          <w:color w:val="auto"/>
        </w:rPr>
        <w:t>Экономические основы бизнеса.</w:t>
      </w:r>
    </w:p>
    <w:p w:rsidR="00650F02" w:rsidRPr="00F94183" w:rsidRDefault="00ED38FE" w:rsidP="00ED38FE">
      <w:pPr>
        <w:widowControl/>
        <w:tabs>
          <w:tab w:val="left" w:pos="115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Тема 2.1. Конкуренция и монополия.</w:t>
      </w:r>
    </w:p>
    <w:p w:rsidR="00ED38FE" w:rsidRPr="00F94183" w:rsidRDefault="00ED38FE" w:rsidP="00650F02">
      <w:pPr>
        <w:widowControl/>
        <w:tabs>
          <w:tab w:val="left" w:pos="1155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Конкуренция: ее сущность и формы. Индивидуальная конкуренция, ее условия и результаты рыночной игры. Сущность и последствия национальной конкуренции. Зависимость рыночной цены от массового спроса и массового предложения.</w:t>
      </w:r>
    </w:p>
    <w:p w:rsidR="00ED38FE" w:rsidRPr="00F94183" w:rsidRDefault="00ED38FE" w:rsidP="00ED38FE">
      <w:pPr>
        <w:widowControl/>
        <w:tabs>
          <w:tab w:val="left" w:pos="1050"/>
        </w:tabs>
        <w:ind w:firstLine="540"/>
        <w:jc w:val="both"/>
        <w:rPr>
          <w:rFonts w:ascii="Times New Roman" w:hAnsi="Times New Roman" w:cs="Times New Roman"/>
          <w:b/>
          <w:bCs/>
        </w:rPr>
      </w:pPr>
      <w:r w:rsidRPr="00F94183">
        <w:rPr>
          <w:rFonts w:ascii="Times New Roman" w:eastAsia="Times New Roman" w:hAnsi="Times New Roman" w:cs="Times New Roman"/>
          <w:color w:val="auto"/>
        </w:rPr>
        <w:t>Причины образования и виды монополий. Абсолютная монополия коренное изменение механизма образования рыночных цен. Антимонополистическое регулирование.</w:t>
      </w:r>
    </w:p>
    <w:p w:rsidR="00ED38FE" w:rsidRPr="00F94183" w:rsidRDefault="00F0544D" w:rsidP="00ED38FE">
      <w:pPr>
        <w:ind w:right="-143"/>
        <w:rPr>
          <w:rFonts w:ascii="Times New Roman" w:hAnsi="Times New Roman" w:cs="Times New Roman"/>
          <w:b/>
          <w:lang w:eastAsia="en-US"/>
        </w:rPr>
      </w:pPr>
      <w:r w:rsidRPr="00F94183">
        <w:rPr>
          <w:rFonts w:ascii="Times New Roman" w:hAnsi="Times New Roman" w:cs="Times New Roman"/>
          <w:b/>
          <w:bCs/>
        </w:rPr>
        <w:t>Тема 2.</w:t>
      </w:r>
      <w:r w:rsidR="00ED38FE" w:rsidRPr="00F94183">
        <w:rPr>
          <w:rFonts w:ascii="Times New Roman" w:hAnsi="Times New Roman" w:cs="Times New Roman"/>
          <w:b/>
          <w:bCs/>
        </w:rPr>
        <w:t>2</w:t>
      </w:r>
      <w:r w:rsidRPr="00F94183">
        <w:rPr>
          <w:rFonts w:ascii="Times New Roman" w:hAnsi="Times New Roman" w:cs="Times New Roman"/>
          <w:b/>
          <w:bCs/>
        </w:rPr>
        <w:t>.</w:t>
      </w:r>
      <w:r w:rsidR="00ED38FE" w:rsidRPr="00F94183">
        <w:rPr>
          <w:rFonts w:ascii="Times New Roman" w:hAnsi="Times New Roman" w:cs="Times New Roman"/>
          <w:b/>
          <w:lang w:eastAsia="en-US"/>
        </w:rPr>
        <w:t>Сущность предприятия как основного звена экономики отраслей.</w:t>
      </w:r>
    </w:p>
    <w:p w:rsidR="00ED38FE" w:rsidRPr="00F94183" w:rsidRDefault="00ED38FE" w:rsidP="00ED38FE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F94183">
        <w:rPr>
          <w:rFonts w:ascii="Times New Roman" w:hAnsi="Times New Roman" w:cs="Times New Roman"/>
          <w:lang w:eastAsia="en-US"/>
        </w:rPr>
        <w:t>Основные принципы построения экономической системы организации. Действующие законодательные и нормативные акты, регулирующие производственно-хозяйственную деятельность. Цели создания и функционирования предприятий, влияющие на формирование ее экономического потенциала. Организационно-правовые формы предприятий. Предпринимательская деятельность предприятия. Виды и формы предпринимательской деятельности</w:t>
      </w:r>
    </w:p>
    <w:p w:rsidR="00F0544D" w:rsidRPr="00F94183" w:rsidRDefault="00ED38FE" w:rsidP="00ED38FE">
      <w:pPr>
        <w:rPr>
          <w:rFonts w:ascii="Times New Roman" w:hAnsi="Times New Roman" w:cs="Times New Roman"/>
          <w:b/>
          <w:lang w:bidi="he-IL"/>
        </w:rPr>
      </w:pPr>
      <w:r w:rsidRPr="00F94183">
        <w:rPr>
          <w:rFonts w:ascii="Times New Roman" w:hAnsi="Times New Roman" w:cs="Times New Roman"/>
          <w:b/>
          <w:lang w:eastAsia="en-US"/>
        </w:rPr>
        <w:t xml:space="preserve">Тема 2.3. </w:t>
      </w:r>
      <w:r w:rsidR="00F0544D" w:rsidRPr="00F94183">
        <w:rPr>
          <w:rFonts w:ascii="Times New Roman" w:hAnsi="Times New Roman" w:cs="Times New Roman"/>
          <w:b/>
          <w:lang w:bidi="he-IL"/>
        </w:rPr>
        <w:t>Сущность предприним</w:t>
      </w:r>
      <w:r w:rsidR="00F0544D" w:rsidRPr="00F94183">
        <w:rPr>
          <w:rFonts w:ascii="Times New Roman" w:hAnsi="Times New Roman" w:cs="Times New Roman"/>
          <w:b/>
          <w:color w:val="121212"/>
          <w:lang w:bidi="he-IL"/>
        </w:rPr>
        <w:t>а</w:t>
      </w:r>
      <w:r w:rsidR="00F0544D" w:rsidRPr="00F94183">
        <w:rPr>
          <w:rFonts w:ascii="Times New Roman" w:hAnsi="Times New Roman" w:cs="Times New Roman"/>
          <w:b/>
          <w:lang w:bidi="he-IL"/>
        </w:rPr>
        <w:t>тельства, с</w:t>
      </w:r>
      <w:r w:rsidR="00F0544D" w:rsidRPr="00F94183">
        <w:rPr>
          <w:rFonts w:ascii="Times New Roman" w:hAnsi="Times New Roman" w:cs="Times New Roman"/>
          <w:b/>
          <w:color w:val="121212"/>
          <w:lang w:bidi="he-IL"/>
        </w:rPr>
        <w:t>у</w:t>
      </w:r>
      <w:r w:rsidR="00F0544D" w:rsidRPr="00F94183">
        <w:rPr>
          <w:rFonts w:ascii="Times New Roman" w:hAnsi="Times New Roman" w:cs="Times New Roman"/>
          <w:b/>
          <w:lang w:bidi="he-IL"/>
        </w:rPr>
        <w:t>бъекты и объ</w:t>
      </w:r>
      <w:r w:rsidR="00F0544D" w:rsidRPr="00F94183">
        <w:rPr>
          <w:rFonts w:ascii="Times New Roman" w:hAnsi="Times New Roman" w:cs="Times New Roman"/>
          <w:b/>
          <w:color w:val="272727"/>
          <w:lang w:bidi="he-IL"/>
        </w:rPr>
        <w:t>е</w:t>
      </w:r>
      <w:r w:rsidR="00F0544D" w:rsidRPr="00F94183">
        <w:rPr>
          <w:rFonts w:ascii="Times New Roman" w:hAnsi="Times New Roman" w:cs="Times New Roman"/>
          <w:b/>
          <w:lang w:bidi="he-IL"/>
        </w:rPr>
        <w:t>кты</w:t>
      </w:r>
    </w:p>
    <w:p w:rsidR="00F0544D" w:rsidRPr="00F94183" w:rsidRDefault="00F0544D" w:rsidP="00ED38FE">
      <w:pPr>
        <w:ind w:firstLine="567"/>
        <w:jc w:val="both"/>
        <w:rPr>
          <w:rFonts w:ascii="Times New Roman" w:hAnsi="Times New Roman" w:cs="Times New Roman"/>
          <w:color w:val="464646"/>
          <w:lang w:bidi="he-IL"/>
        </w:rPr>
      </w:pPr>
      <w:r w:rsidRPr="00F94183">
        <w:rPr>
          <w:rFonts w:ascii="Times New Roman" w:hAnsi="Times New Roman" w:cs="Times New Roman"/>
          <w:lang w:bidi="he-IL"/>
        </w:rPr>
        <w:t>Сущность предприним</w:t>
      </w:r>
      <w:r w:rsidRPr="00F94183">
        <w:rPr>
          <w:rFonts w:ascii="Times New Roman" w:hAnsi="Times New Roman" w:cs="Times New Roman"/>
          <w:color w:val="121212"/>
          <w:lang w:bidi="he-IL"/>
        </w:rPr>
        <w:t>а</w:t>
      </w:r>
      <w:r w:rsidRPr="00F94183">
        <w:rPr>
          <w:rFonts w:ascii="Times New Roman" w:hAnsi="Times New Roman" w:cs="Times New Roman"/>
          <w:lang w:bidi="he-IL"/>
        </w:rPr>
        <w:t>тельства, с</w:t>
      </w:r>
      <w:r w:rsidRPr="00F94183">
        <w:rPr>
          <w:rFonts w:ascii="Times New Roman" w:hAnsi="Times New Roman" w:cs="Times New Roman"/>
          <w:color w:val="121212"/>
          <w:lang w:bidi="he-IL"/>
        </w:rPr>
        <w:t>у</w:t>
      </w:r>
      <w:r w:rsidRPr="00F94183">
        <w:rPr>
          <w:rFonts w:ascii="Times New Roman" w:hAnsi="Times New Roman" w:cs="Times New Roman"/>
          <w:lang w:bidi="he-IL"/>
        </w:rPr>
        <w:t>бъекты и объ</w:t>
      </w:r>
      <w:r w:rsidRPr="00F94183">
        <w:rPr>
          <w:rFonts w:ascii="Times New Roman" w:hAnsi="Times New Roman" w:cs="Times New Roman"/>
          <w:color w:val="272727"/>
          <w:lang w:bidi="he-IL"/>
        </w:rPr>
        <w:t>е</w:t>
      </w:r>
      <w:r w:rsidRPr="00F94183">
        <w:rPr>
          <w:rFonts w:ascii="Times New Roman" w:hAnsi="Times New Roman" w:cs="Times New Roman"/>
          <w:lang w:bidi="he-IL"/>
        </w:rPr>
        <w:t>кты пр</w:t>
      </w:r>
      <w:r w:rsidRPr="00F94183">
        <w:rPr>
          <w:rFonts w:ascii="Times New Roman" w:hAnsi="Times New Roman" w:cs="Times New Roman"/>
          <w:color w:val="121212"/>
          <w:lang w:bidi="he-IL"/>
        </w:rPr>
        <w:t>ед</w:t>
      </w:r>
      <w:r w:rsidRPr="00F94183">
        <w:rPr>
          <w:rFonts w:ascii="Times New Roman" w:hAnsi="Times New Roman" w:cs="Times New Roman"/>
          <w:lang w:bidi="he-IL"/>
        </w:rPr>
        <w:t>прин</w:t>
      </w:r>
      <w:r w:rsidRPr="00F94183">
        <w:rPr>
          <w:rFonts w:ascii="Times New Roman" w:hAnsi="Times New Roman" w:cs="Times New Roman"/>
          <w:color w:val="121212"/>
          <w:lang w:bidi="he-IL"/>
        </w:rPr>
        <w:t>им</w:t>
      </w:r>
      <w:r w:rsidRPr="00F94183">
        <w:rPr>
          <w:rFonts w:ascii="Times New Roman" w:hAnsi="Times New Roman" w:cs="Times New Roman"/>
          <w:color w:val="272727"/>
          <w:lang w:bidi="he-IL"/>
        </w:rPr>
        <w:t>ате</w:t>
      </w:r>
      <w:r w:rsidRPr="00F94183">
        <w:rPr>
          <w:rFonts w:ascii="Times New Roman" w:hAnsi="Times New Roman" w:cs="Times New Roman"/>
          <w:color w:val="121212"/>
          <w:lang w:bidi="he-IL"/>
        </w:rPr>
        <w:t>л</w:t>
      </w:r>
      <w:r w:rsidRPr="00F94183">
        <w:rPr>
          <w:rFonts w:ascii="Times New Roman" w:hAnsi="Times New Roman" w:cs="Times New Roman"/>
          <w:lang w:bidi="he-IL"/>
        </w:rPr>
        <w:t>ьской д</w:t>
      </w:r>
      <w:r w:rsidRPr="00F94183">
        <w:rPr>
          <w:rFonts w:ascii="Times New Roman" w:hAnsi="Times New Roman" w:cs="Times New Roman"/>
          <w:color w:val="121212"/>
          <w:lang w:bidi="he-IL"/>
        </w:rPr>
        <w:t>е</w:t>
      </w:r>
      <w:r w:rsidRPr="00F94183">
        <w:rPr>
          <w:rFonts w:ascii="Times New Roman" w:hAnsi="Times New Roman" w:cs="Times New Roman"/>
          <w:lang w:bidi="he-IL"/>
        </w:rPr>
        <w:t>яте</w:t>
      </w:r>
      <w:r w:rsidRPr="00F94183">
        <w:rPr>
          <w:rFonts w:ascii="Times New Roman" w:hAnsi="Times New Roman" w:cs="Times New Roman"/>
          <w:color w:val="121212"/>
          <w:lang w:bidi="he-IL"/>
        </w:rPr>
        <w:t>л</w:t>
      </w:r>
      <w:r w:rsidRPr="00F94183">
        <w:rPr>
          <w:rFonts w:ascii="Times New Roman" w:hAnsi="Times New Roman" w:cs="Times New Roman"/>
          <w:lang w:bidi="he-IL"/>
        </w:rPr>
        <w:t>ьности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. </w:t>
      </w:r>
      <w:proofErr w:type="gramStart"/>
      <w:r w:rsidRPr="00F94183">
        <w:rPr>
          <w:rFonts w:ascii="Times New Roman" w:hAnsi="Times New Roman" w:cs="Times New Roman"/>
          <w:lang w:bidi="he-IL"/>
        </w:rPr>
        <w:t>Ви</w:t>
      </w:r>
      <w:r w:rsidRPr="00F94183">
        <w:rPr>
          <w:rFonts w:ascii="Times New Roman" w:hAnsi="Times New Roman" w:cs="Times New Roman"/>
          <w:color w:val="121212"/>
          <w:lang w:bidi="he-IL"/>
        </w:rPr>
        <w:t>д</w:t>
      </w:r>
      <w:r w:rsidRPr="00F94183">
        <w:rPr>
          <w:rFonts w:ascii="Times New Roman" w:hAnsi="Times New Roman" w:cs="Times New Roman"/>
          <w:lang w:bidi="he-IL"/>
        </w:rPr>
        <w:t>ы пре</w:t>
      </w:r>
      <w:r w:rsidRPr="00F94183">
        <w:rPr>
          <w:rFonts w:ascii="Times New Roman" w:hAnsi="Times New Roman" w:cs="Times New Roman"/>
          <w:color w:val="121212"/>
          <w:lang w:bidi="he-IL"/>
        </w:rPr>
        <w:t>д</w:t>
      </w:r>
      <w:r w:rsidRPr="00F94183">
        <w:rPr>
          <w:rFonts w:ascii="Times New Roman" w:hAnsi="Times New Roman" w:cs="Times New Roman"/>
          <w:lang w:bidi="he-IL"/>
        </w:rPr>
        <w:t>принима</w:t>
      </w:r>
      <w:r w:rsidRPr="00F94183">
        <w:rPr>
          <w:rFonts w:ascii="Times New Roman" w:hAnsi="Times New Roman" w:cs="Times New Roman"/>
          <w:color w:val="121212"/>
          <w:lang w:bidi="he-IL"/>
        </w:rPr>
        <w:t>те</w:t>
      </w:r>
      <w:r w:rsidRPr="00F94183">
        <w:rPr>
          <w:rFonts w:ascii="Times New Roman" w:hAnsi="Times New Roman" w:cs="Times New Roman"/>
          <w:lang w:bidi="he-IL"/>
        </w:rPr>
        <w:t>льс</w:t>
      </w:r>
      <w:r w:rsidRPr="00F94183">
        <w:rPr>
          <w:rFonts w:ascii="Times New Roman" w:hAnsi="Times New Roman" w:cs="Times New Roman"/>
          <w:color w:val="121212"/>
          <w:lang w:bidi="he-IL"/>
        </w:rPr>
        <w:t>т</w:t>
      </w:r>
      <w:r w:rsidRPr="00F94183">
        <w:rPr>
          <w:rFonts w:ascii="Times New Roman" w:hAnsi="Times New Roman" w:cs="Times New Roman"/>
          <w:lang w:bidi="he-IL"/>
        </w:rPr>
        <w:t>в</w:t>
      </w:r>
      <w:r w:rsidRPr="00F94183">
        <w:rPr>
          <w:rFonts w:ascii="Times New Roman" w:hAnsi="Times New Roman" w:cs="Times New Roman"/>
          <w:color w:val="121212"/>
          <w:lang w:bidi="he-IL"/>
        </w:rPr>
        <w:t xml:space="preserve">а </w:t>
      </w:r>
      <w:r w:rsidRPr="00F94183">
        <w:rPr>
          <w:rFonts w:ascii="Times New Roman" w:hAnsi="Times New Roman" w:cs="Times New Roman"/>
          <w:lang w:bidi="he-IL"/>
        </w:rPr>
        <w:t>(ко</w:t>
      </w:r>
      <w:r w:rsidRPr="00F94183">
        <w:rPr>
          <w:rFonts w:ascii="Times New Roman" w:hAnsi="Times New Roman" w:cs="Times New Roman"/>
          <w:color w:val="272727"/>
          <w:lang w:bidi="he-IL"/>
        </w:rPr>
        <w:t>м</w:t>
      </w:r>
      <w:r w:rsidRPr="00F94183">
        <w:rPr>
          <w:rFonts w:ascii="Times New Roman" w:hAnsi="Times New Roman" w:cs="Times New Roman"/>
          <w:color w:val="121212"/>
          <w:lang w:bidi="he-IL"/>
        </w:rPr>
        <w:t>ме</w:t>
      </w:r>
      <w:r w:rsidRPr="00F94183">
        <w:rPr>
          <w:rFonts w:ascii="Times New Roman" w:hAnsi="Times New Roman" w:cs="Times New Roman"/>
          <w:lang w:bidi="he-IL"/>
        </w:rPr>
        <w:t>рч</w:t>
      </w:r>
      <w:r w:rsidRPr="00F94183">
        <w:rPr>
          <w:rFonts w:ascii="Times New Roman" w:hAnsi="Times New Roman" w:cs="Times New Roman"/>
          <w:color w:val="121212"/>
          <w:lang w:bidi="he-IL"/>
        </w:rPr>
        <w:t>е</w:t>
      </w:r>
      <w:r w:rsidRPr="00F94183">
        <w:rPr>
          <w:rFonts w:ascii="Times New Roman" w:hAnsi="Times New Roman" w:cs="Times New Roman"/>
          <w:lang w:bidi="he-IL"/>
        </w:rPr>
        <w:t>с</w:t>
      </w:r>
      <w:r w:rsidRPr="00F94183">
        <w:rPr>
          <w:rFonts w:ascii="Times New Roman" w:hAnsi="Times New Roman" w:cs="Times New Roman"/>
          <w:color w:val="121212"/>
          <w:lang w:bidi="he-IL"/>
        </w:rPr>
        <w:t>кое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, </w:t>
      </w:r>
      <w:r w:rsidRPr="00F94183">
        <w:rPr>
          <w:rFonts w:ascii="Times New Roman" w:hAnsi="Times New Roman" w:cs="Times New Roman"/>
          <w:lang w:bidi="he-IL"/>
        </w:rPr>
        <w:t>п</w:t>
      </w:r>
      <w:r w:rsidRPr="00F94183">
        <w:rPr>
          <w:rFonts w:ascii="Times New Roman" w:hAnsi="Times New Roman" w:cs="Times New Roman"/>
          <w:color w:val="121212"/>
          <w:lang w:bidi="he-IL"/>
        </w:rPr>
        <w:t>р</w:t>
      </w:r>
      <w:r w:rsidRPr="00F94183">
        <w:rPr>
          <w:rFonts w:ascii="Times New Roman" w:hAnsi="Times New Roman" w:cs="Times New Roman"/>
          <w:color w:val="272727"/>
          <w:lang w:bidi="he-IL"/>
        </w:rPr>
        <w:t>о</w:t>
      </w:r>
      <w:r w:rsidRPr="00F94183">
        <w:rPr>
          <w:rFonts w:ascii="Times New Roman" w:hAnsi="Times New Roman" w:cs="Times New Roman"/>
          <w:color w:val="121212"/>
          <w:lang w:bidi="he-IL"/>
        </w:rPr>
        <w:t>и</w:t>
      </w:r>
      <w:r w:rsidRPr="00F94183">
        <w:rPr>
          <w:rFonts w:ascii="Times New Roman" w:hAnsi="Times New Roman" w:cs="Times New Roman"/>
          <w:color w:val="272727"/>
          <w:lang w:bidi="he-IL"/>
        </w:rPr>
        <w:t>з</w:t>
      </w:r>
      <w:r w:rsidRPr="00F94183">
        <w:rPr>
          <w:rFonts w:ascii="Times New Roman" w:hAnsi="Times New Roman" w:cs="Times New Roman"/>
          <w:lang w:bidi="he-IL"/>
        </w:rPr>
        <w:t>в</w:t>
      </w:r>
      <w:r w:rsidRPr="00F94183">
        <w:rPr>
          <w:rFonts w:ascii="Times New Roman" w:hAnsi="Times New Roman" w:cs="Times New Roman"/>
          <w:color w:val="121212"/>
          <w:lang w:bidi="he-IL"/>
        </w:rPr>
        <w:t>о</w:t>
      </w:r>
      <w:r w:rsidRPr="00F94183">
        <w:rPr>
          <w:rFonts w:ascii="Times New Roman" w:hAnsi="Times New Roman" w:cs="Times New Roman"/>
          <w:color w:val="272727"/>
          <w:lang w:bidi="he-IL"/>
        </w:rPr>
        <w:t>дст</w:t>
      </w:r>
      <w:r w:rsidRPr="00F94183">
        <w:rPr>
          <w:rFonts w:ascii="Times New Roman" w:hAnsi="Times New Roman" w:cs="Times New Roman"/>
          <w:color w:val="121212"/>
          <w:lang w:bidi="he-IL"/>
        </w:rPr>
        <w:t>ве</w:t>
      </w:r>
      <w:r w:rsidRPr="00F94183">
        <w:rPr>
          <w:rFonts w:ascii="Times New Roman" w:hAnsi="Times New Roman" w:cs="Times New Roman"/>
          <w:lang w:bidi="he-IL"/>
        </w:rPr>
        <w:t>н</w:t>
      </w:r>
      <w:r w:rsidRPr="00F94183">
        <w:rPr>
          <w:rFonts w:ascii="Times New Roman" w:hAnsi="Times New Roman" w:cs="Times New Roman"/>
          <w:color w:val="121212"/>
          <w:lang w:bidi="he-IL"/>
        </w:rPr>
        <w:t>ное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, </w:t>
      </w:r>
      <w:r w:rsidRPr="00F94183">
        <w:rPr>
          <w:rFonts w:ascii="Times New Roman" w:hAnsi="Times New Roman" w:cs="Times New Roman"/>
          <w:color w:val="121212"/>
          <w:lang w:bidi="he-IL"/>
        </w:rPr>
        <w:t>ф</w:t>
      </w:r>
      <w:r w:rsidRPr="00F94183">
        <w:rPr>
          <w:rFonts w:ascii="Times New Roman" w:hAnsi="Times New Roman" w:cs="Times New Roman"/>
          <w:lang w:bidi="he-IL"/>
        </w:rPr>
        <w:t>инансово</w:t>
      </w:r>
      <w:r w:rsidRPr="00F94183">
        <w:rPr>
          <w:rFonts w:ascii="Times New Roman" w:hAnsi="Times New Roman" w:cs="Times New Roman"/>
          <w:color w:val="121212"/>
          <w:lang w:bidi="he-IL"/>
        </w:rPr>
        <w:t xml:space="preserve">е, </w:t>
      </w:r>
      <w:r w:rsidRPr="00F94183">
        <w:rPr>
          <w:rFonts w:ascii="Times New Roman" w:hAnsi="Times New Roman" w:cs="Times New Roman"/>
          <w:lang w:bidi="he-IL"/>
        </w:rPr>
        <w:t>инф</w:t>
      </w:r>
      <w:r w:rsidRPr="00F94183">
        <w:rPr>
          <w:rFonts w:ascii="Times New Roman" w:hAnsi="Times New Roman" w:cs="Times New Roman"/>
          <w:color w:val="121212"/>
          <w:lang w:bidi="he-IL"/>
        </w:rPr>
        <w:t>о</w:t>
      </w:r>
      <w:r w:rsidRPr="00F94183">
        <w:rPr>
          <w:rFonts w:ascii="Times New Roman" w:hAnsi="Times New Roman" w:cs="Times New Roman"/>
          <w:lang w:bidi="he-IL"/>
        </w:rPr>
        <w:t>р</w:t>
      </w:r>
      <w:r w:rsidRPr="00F94183">
        <w:rPr>
          <w:rFonts w:ascii="Times New Roman" w:hAnsi="Times New Roman" w:cs="Times New Roman"/>
          <w:color w:val="121212"/>
          <w:lang w:bidi="he-IL"/>
        </w:rPr>
        <w:t>ма</w:t>
      </w:r>
      <w:r w:rsidRPr="00F94183">
        <w:rPr>
          <w:rFonts w:ascii="Times New Roman" w:hAnsi="Times New Roman" w:cs="Times New Roman"/>
          <w:lang w:bidi="he-IL"/>
        </w:rPr>
        <w:t>ционно-конс</w:t>
      </w:r>
      <w:r w:rsidRPr="00F94183">
        <w:rPr>
          <w:rFonts w:ascii="Times New Roman" w:hAnsi="Times New Roman" w:cs="Times New Roman"/>
          <w:color w:val="121212"/>
          <w:lang w:bidi="he-IL"/>
        </w:rPr>
        <w:t>ул</w:t>
      </w:r>
      <w:r w:rsidRPr="00F94183">
        <w:rPr>
          <w:rFonts w:ascii="Times New Roman" w:hAnsi="Times New Roman" w:cs="Times New Roman"/>
          <w:lang w:bidi="he-IL"/>
        </w:rPr>
        <w:t>ь</w:t>
      </w:r>
      <w:r w:rsidRPr="00F94183">
        <w:rPr>
          <w:rFonts w:ascii="Times New Roman" w:hAnsi="Times New Roman" w:cs="Times New Roman"/>
          <w:color w:val="272727"/>
          <w:lang w:bidi="he-IL"/>
        </w:rPr>
        <w:t>т</w:t>
      </w:r>
      <w:r w:rsidRPr="00F94183">
        <w:rPr>
          <w:rFonts w:ascii="Times New Roman" w:hAnsi="Times New Roman" w:cs="Times New Roman"/>
          <w:color w:val="121212"/>
          <w:lang w:bidi="he-IL"/>
        </w:rPr>
        <w:t>а</w:t>
      </w:r>
      <w:r w:rsidRPr="00F94183">
        <w:rPr>
          <w:rFonts w:ascii="Times New Roman" w:hAnsi="Times New Roman" w:cs="Times New Roman"/>
          <w:lang w:bidi="he-IL"/>
        </w:rPr>
        <w:t>тивное</w:t>
      </w:r>
      <w:r w:rsidRPr="00F94183">
        <w:rPr>
          <w:rFonts w:ascii="Times New Roman" w:hAnsi="Times New Roman" w:cs="Times New Roman"/>
          <w:color w:val="121212"/>
          <w:lang w:bidi="he-IL"/>
        </w:rPr>
        <w:t>)</w:t>
      </w:r>
      <w:r w:rsidRPr="00F94183">
        <w:rPr>
          <w:rFonts w:ascii="Times New Roman" w:hAnsi="Times New Roman" w:cs="Times New Roman"/>
          <w:color w:val="464646"/>
          <w:lang w:bidi="he-IL"/>
        </w:rPr>
        <w:t xml:space="preserve">: </w:t>
      </w:r>
      <w:r w:rsidRPr="00F94183">
        <w:rPr>
          <w:rFonts w:ascii="Times New Roman" w:hAnsi="Times New Roman" w:cs="Times New Roman"/>
          <w:lang w:bidi="he-IL"/>
        </w:rPr>
        <w:t>по</w:t>
      </w:r>
      <w:r w:rsidRPr="00F94183">
        <w:rPr>
          <w:rFonts w:ascii="Times New Roman" w:hAnsi="Times New Roman" w:cs="Times New Roman"/>
          <w:color w:val="121212"/>
          <w:lang w:bidi="he-IL"/>
        </w:rPr>
        <w:t>нят</w:t>
      </w:r>
      <w:r w:rsidRPr="00F94183">
        <w:rPr>
          <w:rFonts w:ascii="Times New Roman" w:hAnsi="Times New Roman" w:cs="Times New Roman"/>
          <w:lang w:bidi="he-IL"/>
        </w:rPr>
        <w:t>и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е, </w:t>
      </w:r>
      <w:r w:rsidRPr="00F94183">
        <w:rPr>
          <w:rFonts w:ascii="Times New Roman" w:hAnsi="Times New Roman" w:cs="Times New Roman"/>
          <w:lang w:bidi="he-IL"/>
        </w:rPr>
        <w:t>м</w:t>
      </w:r>
      <w:r w:rsidRPr="00F94183">
        <w:rPr>
          <w:rFonts w:ascii="Times New Roman" w:hAnsi="Times New Roman" w:cs="Times New Roman"/>
          <w:color w:val="121212"/>
          <w:lang w:bidi="he-IL"/>
        </w:rPr>
        <w:t>ех</w:t>
      </w:r>
      <w:r w:rsidRPr="00F94183">
        <w:rPr>
          <w:rFonts w:ascii="Times New Roman" w:hAnsi="Times New Roman" w:cs="Times New Roman"/>
          <w:color w:val="272727"/>
          <w:lang w:bidi="he-IL"/>
        </w:rPr>
        <w:t>ан</w:t>
      </w:r>
      <w:r w:rsidRPr="00F94183">
        <w:rPr>
          <w:rFonts w:ascii="Times New Roman" w:hAnsi="Times New Roman" w:cs="Times New Roman"/>
          <w:color w:val="121212"/>
          <w:lang w:bidi="he-IL"/>
        </w:rPr>
        <w:t>изм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 создан</w:t>
      </w:r>
      <w:r w:rsidRPr="00F94183">
        <w:rPr>
          <w:rFonts w:ascii="Times New Roman" w:hAnsi="Times New Roman" w:cs="Times New Roman"/>
          <w:color w:val="121212"/>
          <w:lang w:bidi="he-IL"/>
        </w:rPr>
        <w:t>и</w:t>
      </w:r>
      <w:r w:rsidRPr="00F94183">
        <w:rPr>
          <w:rFonts w:ascii="Times New Roman" w:hAnsi="Times New Roman" w:cs="Times New Roman"/>
          <w:lang w:bidi="he-IL"/>
        </w:rPr>
        <w:t xml:space="preserve">я </w:t>
      </w:r>
      <w:r w:rsidRPr="00F94183">
        <w:rPr>
          <w:rFonts w:ascii="Times New Roman" w:hAnsi="Times New Roman" w:cs="Times New Roman"/>
          <w:color w:val="121212"/>
          <w:lang w:bidi="he-IL"/>
        </w:rPr>
        <w:t xml:space="preserve">и </w:t>
      </w:r>
      <w:r w:rsidRPr="00F94183">
        <w:rPr>
          <w:rFonts w:ascii="Times New Roman" w:hAnsi="Times New Roman" w:cs="Times New Roman"/>
          <w:lang w:bidi="he-IL"/>
        </w:rPr>
        <w:t>пр</w:t>
      </w:r>
      <w:r w:rsidRPr="00F94183">
        <w:rPr>
          <w:rFonts w:ascii="Times New Roman" w:hAnsi="Times New Roman" w:cs="Times New Roman"/>
          <w:color w:val="121212"/>
          <w:lang w:bidi="he-IL"/>
        </w:rPr>
        <w:t>е</w:t>
      </w:r>
      <w:r w:rsidRPr="00F94183">
        <w:rPr>
          <w:rFonts w:ascii="Times New Roman" w:hAnsi="Times New Roman" w:cs="Times New Roman"/>
          <w:lang w:bidi="he-IL"/>
        </w:rPr>
        <w:t xml:space="preserve">кращения </w:t>
      </w:r>
      <w:r w:rsidRPr="00F94183">
        <w:rPr>
          <w:rFonts w:ascii="Times New Roman" w:hAnsi="Times New Roman" w:cs="Times New Roman"/>
          <w:color w:val="121212"/>
          <w:lang w:bidi="he-IL"/>
        </w:rPr>
        <w:t>де</w:t>
      </w:r>
      <w:r w:rsidRPr="00F94183">
        <w:rPr>
          <w:rFonts w:ascii="Times New Roman" w:hAnsi="Times New Roman" w:cs="Times New Roman"/>
          <w:lang w:bidi="he-IL"/>
        </w:rPr>
        <w:t>я</w:t>
      </w:r>
      <w:r w:rsidRPr="00F94183">
        <w:rPr>
          <w:rFonts w:ascii="Times New Roman" w:hAnsi="Times New Roman" w:cs="Times New Roman"/>
          <w:color w:val="121212"/>
          <w:lang w:bidi="he-IL"/>
        </w:rPr>
        <w:t>т</w:t>
      </w:r>
      <w:r w:rsidRPr="00F94183">
        <w:rPr>
          <w:rFonts w:ascii="Times New Roman" w:hAnsi="Times New Roman" w:cs="Times New Roman"/>
          <w:lang w:bidi="he-IL"/>
        </w:rPr>
        <w:t>ельно</w:t>
      </w:r>
      <w:r w:rsidRPr="00F94183">
        <w:rPr>
          <w:rFonts w:ascii="Times New Roman" w:hAnsi="Times New Roman" w:cs="Times New Roman"/>
          <w:color w:val="121212"/>
          <w:lang w:bidi="he-IL"/>
        </w:rPr>
        <w:t>ст</w:t>
      </w:r>
      <w:r w:rsidRPr="00F94183">
        <w:rPr>
          <w:rFonts w:ascii="Times New Roman" w:hAnsi="Times New Roman" w:cs="Times New Roman"/>
          <w:lang w:bidi="he-IL"/>
        </w:rPr>
        <w:t>и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, </w:t>
      </w:r>
      <w:r w:rsidRPr="00F94183">
        <w:rPr>
          <w:rFonts w:ascii="Times New Roman" w:hAnsi="Times New Roman" w:cs="Times New Roman"/>
          <w:lang w:bidi="he-IL"/>
        </w:rPr>
        <w:t>норм</w:t>
      </w:r>
      <w:r w:rsidRPr="00F94183">
        <w:rPr>
          <w:rFonts w:ascii="Times New Roman" w:hAnsi="Times New Roman" w:cs="Times New Roman"/>
          <w:color w:val="121212"/>
          <w:lang w:bidi="he-IL"/>
        </w:rPr>
        <w:t>ат</w:t>
      </w:r>
      <w:r w:rsidRPr="00F94183">
        <w:rPr>
          <w:rFonts w:ascii="Times New Roman" w:hAnsi="Times New Roman" w:cs="Times New Roman"/>
          <w:lang w:bidi="he-IL"/>
        </w:rPr>
        <w:t>ивно</w:t>
      </w:r>
      <w:r w:rsidRPr="00F94183">
        <w:rPr>
          <w:rFonts w:ascii="Times New Roman" w:hAnsi="Times New Roman" w:cs="Times New Roman"/>
          <w:color w:val="272727"/>
          <w:lang w:bidi="he-IL"/>
        </w:rPr>
        <w:t>-</w:t>
      </w:r>
      <w:r w:rsidRPr="00F94183">
        <w:rPr>
          <w:rFonts w:ascii="Times New Roman" w:hAnsi="Times New Roman" w:cs="Times New Roman"/>
          <w:lang w:bidi="he-IL"/>
        </w:rPr>
        <w:t>пр</w:t>
      </w:r>
      <w:r w:rsidRPr="00F94183">
        <w:rPr>
          <w:rFonts w:ascii="Times New Roman" w:hAnsi="Times New Roman" w:cs="Times New Roman"/>
          <w:color w:val="121212"/>
          <w:lang w:bidi="he-IL"/>
        </w:rPr>
        <w:t>а</w:t>
      </w:r>
      <w:r w:rsidRPr="00F94183">
        <w:rPr>
          <w:rFonts w:ascii="Times New Roman" w:hAnsi="Times New Roman" w:cs="Times New Roman"/>
          <w:lang w:bidi="he-IL"/>
        </w:rPr>
        <w:t>вов</w:t>
      </w:r>
      <w:r w:rsidRPr="00F94183">
        <w:rPr>
          <w:rFonts w:ascii="Times New Roman" w:hAnsi="Times New Roman" w:cs="Times New Roman"/>
          <w:color w:val="272727"/>
          <w:lang w:bidi="he-IL"/>
        </w:rPr>
        <w:t>а</w:t>
      </w:r>
      <w:r w:rsidRPr="00F94183">
        <w:rPr>
          <w:rFonts w:ascii="Times New Roman" w:hAnsi="Times New Roman" w:cs="Times New Roman"/>
          <w:lang w:bidi="he-IL"/>
        </w:rPr>
        <w:t xml:space="preserve">я </w:t>
      </w:r>
      <w:r w:rsidRPr="00F94183">
        <w:rPr>
          <w:rFonts w:ascii="Times New Roman" w:hAnsi="Times New Roman" w:cs="Times New Roman"/>
          <w:color w:val="272727"/>
          <w:lang w:bidi="he-IL"/>
        </w:rPr>
        <w:t>д</w:t>
      </w:r>
      <w:r w:rsidRPr="00F94183">
        <w:rPr>
          <w:rFonts w:ascii="Times New Roman" w:hAnsi="Times New Roman" w:cs="Times New Roman"/>
          <w:color w:val="121212"/>
          <w:lang w:bidi="he-IL"/>
        </w:rPr>
        <w:t>ок</w:t>
      </w:r>
      <w:r w:rsidRPr="00F94183">
        <w:rPr>
          <w:rFonts w:ascii="Times New Roman" w:hAnsi="Times New Roman" w:cs="Times New Roman"/>
          <w:color w:val="272727"/>
          <w:lang w:bidi="he-IL"/>
        </w:rPr>
        <w:t>у</w:t>
      </w:r>
      <w:r w:rsidRPr="00F94183">
        <w:rPr>
          <w:rFonts w:ascii="Times New Roman" w:hAnsi="Times New Roman" w:cs="Times New Roman"/>
          <w:color w:val="121212"/>
          <w:lang w:bidi="he-IL"/>
        </w:rPr>
        <w:t>м</w:t>
      </w:r>
      <w:r w:rsidRPr="00F94183">
        <w:rPr>
          <w:rFonts w:ascii="Times New Roman" w:hAnsi="Times New Roman" w:cs="Times New Roman"/>
          <w:color w:val="272727"/>
          <w:lang w:bidi="he-IL"/>
        </w:rPr>
        <w:t>е</w:t>
      </w:r>
      <w:r w:rsidRPr="00F94183">
        <w:rPr>
          <w:rFonts w:ascii="Times New Roman" w:hAnsi="Times New Roman" w:cs="Times New Roman"/>
          <w:lang w:bidi="he-IL"/>
        </w:rPr>
        <w:t>н</w:t>
      </w:r>
      <w:r w:rsidRPr="00F94183">
        <w:rPr>
          <w:rFonts w:ascii="Times New Roman" w:hAnsi="Times New Roman" w:cs="Times New Roman"/>
          <w:color w:val="121212"/>
          <w:lang w:bidi="he-IL"/>
        </w:rPr>
        <w:t>тация</w:t>
      </w:r>
      <w:r w:rsidRPr="00F94183">
        <w:rPr>
          <w:rFonts w:ascii="Times New Roman" w:hAnsi="Times New Roman" w:cs="Times New Roman"/>
          <w:color w:val="464646"/>
          <w:lang w:bidi="he-IL"/>
        </w:rPr>
        <w:t xml:space="preserve">, </w:t>
      </w:r>
      <w:r w:rsidRPr="00F94183">
        <w:rPr>
          <w:rFonts w:ascii="Times New Roman" w:hAnsi="Times New Roman" w:cs="Times New Roman"/>
          <w:color w:val="121212"/>
          <w:lang w:bidi="he-IL"/>
        </w:rPr>
        <w:t>взаимо</w:t>
      </w:r>
      <w:r w:rsidRPr="00F94183">
        <w:rPr>
          <w:rFonts w:ascii="Times New Roman" w:hAnsi="Times New Roman" w:cs="Times New Roman"/>
          <w:color w:val="272727"/>
          <w:lang w:bidi="he-IL"/>
        </w:rPr>
        <w:t>о</w:t>
      </w:r>
      <w:r w:rsidRPr="00F94183">
        <w:rPr>
          <w:rFonts w:ascii="Times New Roman" w:hAnsi="Times New Roman" w:cs="Times New Roman"/>
          <w:color w:val="121212"/>
          <w:lang w:bidi="he-IL"/>
        </w:rPr>
        <w:t>тно</w:t>
      </w:r>
      <w:r w:rsidRPr="00F94183">
        <w:rPr>
          <w:rFonts w:ascii="Times New Roman" w:hAnsi="Times New Roman" w:cs="Times New Roman"/>
          <w:lang w:bidi="he-IL"/>
        </w:rPr>
        <w:softHyphen/>
        <w:t>шения с партнерами и государством</w:t>
      </w:r>
      <w:r w:rsidRPr="00F94183">
        <w:rPr>
          <w:rFonts w:ascii="Times New Roman" w:hAnsi="Times New Roman" w:cs="Times New Roman"/>
          <w:color w:val="464646"/>
          <w:lang w:bidi="he-IL"/>
        </w:rPr>
        <w:t>.</w:t>
      </w:r>
      <w:proofErr w:type="gramEnd"/>
    </w:p>
    <w:p w:rsidR="00ED38FE" w:rsidRPr="00F94183" w:rsidRDefault="00ED38FE" w:rsidP="00ED38FE">
      <w:pPr>
        <w:ind w:right="-143"/>
        <w:rPr>
          <w:rFonts w:ascii="Times New Roman" w:hAnsi="Times New Roman" w:cs="Times New Roman"/>
          <w:b/>
          <w:lang w:eastAsia="en-US"/>
        </w:rPr>
      </w:pPr>
      <w:r w:rsidRPr="00F94183">
        <w:rPr>
          <w:rFonts w:ascii="Times New Roman" w:hAnsi="Times New Roman" w:cs="Times New Roman"/>
          <w:b/>
          <w:lang w:eastAsia="en-US"/>
        </w:rPr>
        <w:t>Тема 2.4. Доходы и расходы предприятия</w:t>
      </w:r>
    </w:p>
    <w:p w:rsidR="00B625E8" w:rsidRPr="00F94183" w:rsidRDefault="00ED38FE" w:rsidP="00650F02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F94183">
        <w:rPr>
          <w:rFonts w:ascii="Times New Roman" w:hAnsi="Times New Roman" w:cs="Times New Roman"/>
          <w:lang w:eastAsia="en-US"/>
        </w:rPr>
        <w:t xml:space="preserve">Финансовые ресурсы предприятия. Сущность, классификация расходов предприятия. Понятие и состав издержек производства. Доход предприятия, его сущность и значение. </w:t>
      </w:r>
    </w:p>
    <w:p w:rsidR="00F0544D" w:rsidRPr="00F94183" w:rsidRDefault="00ED38FE" w:rsidP="00B625E8">
      <w:pPr>
        <w:ind w:firstLine="567"/>
        <w:jc w:val="both"/>
        <w:rPr>
          <w:rFonts w:ascii="Times New Roman" w:hAnsi="Times New Roman" w:cs="Times New Roman"/>
          <w:b/>
          <w:color w:val="121212"/>
          <w:lang w:bidi="he-IL"/>
        </w:rPr>
      </w:pPr>
      <w:r w:rsidRPr="00F94183">
        <w:rPr>
          <w:rFonts w:ascii="Times New Roman" w:hAnsi="Times New Roman" w:cs="Times New Roman"/>
          <w:lang w:eastAsia="en-US"/>
        </w:rPr>
        <w:t xml:space="preserve">Сущность прибыли предприятия, ее виды. Механизм формирования прибыли. Связь </w:t>
      </w:r>
      <w:r w:rsidRPr="00F94183">
        <w:rPr>
          <w:rFonts w:ascii="Times New Roman" w:hAnsi="Times New Roman" w:cs="Times New Roman"/>
          <w:lang w:eastAsia="en-US"/>
        </w:rPr>
        <w:lastRenderedPageBreak/>
        <w:t xml:space="preserve">выручки, затрат и прибыли предприятия. Рентабельность – показатель эффективности работы предприятия. </w:t>
      </w:r>
    </w:p>
    <w:p w:rsidR="009B65CC" w:rsidRPr="00F94183" w:rsidRDefault="009B65CC" w:rsidP="009B65CC">
      <w:pPr>
        <w:widowControl/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B65CC" w:rsidRPr="00F94183" w:rsidRDefault="00B625E8" w:rsidP="00B625E8">
      <w:pPr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hAnsi="Times New Roman" w:cs="Times New Roman"/>
          <w:b/>
          <w:bCs/>
        </w:rPr>
        <w:t xml:space="preserve">Раздел 3. Распределение доходов в обществе. </w:t>
      </w:r>
    </w:p>
    <w:p w:rsidR="009B65CC" w:rsidRPr="00F94183" w:rsidRDefault="009B65CC" w:rsidP="00B625E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Тема 3.1. Распределение доходов в микроэкономике.</w:t>
      </w:r>
    </w:p>
    <w:p w:rsidR="009B65CC" w:rsidRPr="00F94183" w:rsidRDefault="009B65CC" w:rsidP="00B625E8">
      <w:pPr>
        <w:widowControl/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Заработная плата работников. Факторы увеличения оплаты труда. Роль форм вознаграждения за труд в стимулировании деятельности рабочих и специалистов. Номинальная и реальная заработная плата.</w:t>
      </w:r>
    </w:p>
    <w:p w:rsidR="009B65CC" w:rsidRPr="00F94183" w:rsidRDefault="009B65CC" w:rsidP="00B625E8">
      <w:pPr>
        <w:widowControl/>
        <w:tabs>
          <w:tab w:val="left" w:pos="40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Тема 3.2. Налоговая система</w:t>
      </w:r>
      <w:proofErr w:type="gramStart"/>
      <w:r w:rsidRPr="00F94183">
        <w:rPr>
          <w:rFonts w:ascii="Times New Roman" w:eastAsia="Times New Roman" w:hAnsi="Times New Roman" w:cs="Times New Roman"/>
          <w:b/>
          <w:color w:val="auto"/>
        </w:rPr>
        <w:t>.Г</w:t>
      </w:r>
      <w:proofErr w:type="gramEnd"/>
      <w:r w:rsidRPr="00F94183">
        <w:rPr>
          <w:rFonts w:ascii="Times New Roman" w:eastAsia="Times New Roman" w:hAnsi="Times New Roman" w:cs="Times New Roman"/>
          <w:b/>
          <w:color w:val="auto"/>
        </w:rPr>
        <w:t>осударственное перераспределение доходов.</w:t>
      </w:r>
    </w:p>
    <w:p w:rsidR="009B65CC" w:rsidRPr="00F94183" w:rsidRDefault="009B65CC" w:rsidP="00B625E8">
      <w:pPr>
        <w:widowControl/>
        <w:tabs>
          <w:tab w:val="left" w:pos="300"/>
          <w:tab w:val="left" w:pos="40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Виды налогообложения физических юридических лиц. Ставки налога. Влияние ставки налога на предложение труда, капитала и сбережения. Налоговые реформы.</w:t>
      </w:r>
    </w:p>
    <w:p w:rsidR="009B65CC" w:rsidRPr="00F94183" w:rsidRDefault="009B65CC" w:rsidP="00B625E8">
      <w:pPr>
        <w:widowControl/>
        <w:tabs>
          <w:tab w:val="left" w:pos="300"/>
          <w:tab w:val="left" w:pos="40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Первичное распределение доходов в рыночной экономике: положительные черты и недостатки.</w:t>
      </w:r>
    </w:p>
    <w:p w:rsidR="009B65CC" w:rsidRPr="00F94183" w:rsidRDefault="009B65CC" w:rsidP="00B625E8">
      <w:pPr>
        <w:widowControl/>
        <w:tabs>
          <w:tab w:val="left" w:pos="300"/>
          <w:tab w:val="left" w:pos="40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Вторичное распределение государством доходов физических лиц. Государственное регулирование социально-экономических отношений.</w:t>
      </w:r>
    </w:p>
    <w:p w:rsidR="009B65CC" w:rsidRPr="00F94183" w:rsidRDefault="009B65CC" w:rsidP="009B65CC">
      <w:pPr>
        <w:widowControl/>
        <w:tabs>
          <w:tab w:val="left" w:pos="300"/>
          <w:tab w:val="left" w:pos="40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B625E8" w:rsidRPr="00F94183" w:rsidRDefault="00B625E8" w:rsidP="00B625E8">
      <w:pPr>
        <w:widowControl/>
        <w:tabs>
          <w:tab w:val="left" w:pos="405"/>
        </w:tabs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Раздел 4. Макроэкономическая политика государства.</w:t>
      </w:r>
    </w:p>
    <w:p w:rsidR="009B65CC" w:rsidRPr="00F94183" w:rsidRDefault="009B65CC" w:rsidP="00B625E8">
      <w:pPr>
        <w:widowControl/>
        <w:tabs>
          <w:tab w:val="left" w:pos="300"/>
          <w:tab w:val="left" w:pos="405"/>
          <w:tab w:val="left" w:pos="990"/>
        </w:tabs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Тема 4.1. Структура экономики страны</w:t>
      </w:r>
      <w:proofErr w:type="gramStart"/>
      <w:r w:rsidRPr="00F94183">
        <w:rPr>
          <w:rFonts w:ascii="Times New Roman" w:eastAsia="Times New Roman" w:hAnsi="Times New Roman" w:cs="Times New Roman"/>
          <w:b/>
          <w:color w:val="auto"/>
        </w:rPr>
        <w:t>.Э</w:t>
      </w:r>
      <w:proofErr w:type="gramEnd"/>
      <w:r w:rsidRPr="00F94183">
        <w:rPr>
          <w:rFonts w:ascii="Times New Roman" w:eastAsia="Times New Roman" w:hAnsi="Times New Roman" w:cs="Times New Roman"/>
          <w:b/>
          <w:color w:val="auto"/>
        </w:rPr>
        <w:t>кономический рост.</w:t>
      </w:r>
    </w:p>
    <w:p w:rsidR="009B65CC" w:rsidRPr="00F94183" w:rsidRDefault="009B65CC" w:rsidP="009B65CC">
      <w:pPr>
        <w:widowControl/>
        <w:tabs>
          <w:tab w:val="left" w:pos="405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Основные направления экономической политики государства</w:t>
      </w:r>
      <w:proofErr w:type="gramStart"/>
      <w:r w:rsidRPr="00F94183">
        <w:rPr>
          <w:rFonts w:ascii="Times New Roman" w:eastAsia="Times New Roman" w:hAnsi="Times New Roman" w:cs="Times New Roman"/>
          <w:color w:val="auto"/>
        </w:rPr>
        <w:t>.У</w:t>
      </w:r>
      <w:proofErr w:type="gramEnd"/>
      <w:r w:rsidRPr="00F94183">
        <w:rPr>
          <w:rFonts w:ascii="Times New Roman" w:eastAsia="Times New Roman" w:hAnsi="Times New Roman" w:cs="Times New Roman"/>
          <w:color w:val="auto"/>
        </w:rPr>
        <w:t>грозы экономической безопасности страны и меры по их преодолению.</w:t>
      </w:r>
    </w:p>
    <w:p w:rsidR="009B65CC" w:rsidRPr="00F94183" w:rsidRDefault="00B625E8" w:rsidP="009B65CC">
      <w:pPr>
        <w:widowControl/>
        <w:tabs>
          <w:tab w:val="left" w:pos="405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Система национальных счетов. Ц</w:t>
      </w:r>
      <w:r w:rsidR="009B65CC" w:rsidRPr="00F94183">
        <w:rPr>
          <w:rFonts w:ascii="Times New Roman" w:eastAsia="Times New Roman" w:hAnsi="Times New Roman" w:cs="Times New Roman"/>
          <w:color w:val="auto"/>
        </w:rPr>
        <w:t>ели и фактор</w:t>
      </w:r>
      <w:r w:rsidRPr="00F94183">
        <w:rPr>
          <w:rFonts w:ascii="Times New Roman" w:eastAsia="Times New Roman" w:hAnsi="Times New Roman" w:cs="Times New Roman"/>
          <w:color w:val="auto"/>
        </w:rPr>
        <w:t xml:space="preserve">ыэкономического </w:t>
      </w:r>
      <w:r w:rsidR="009B65CC" w:rsidRPr="00F94183">
        <w:rPr>
          <w:rFonts w:ascii="Times New Roman" w:eastAsia="Times New Roman" w:hAnsi="Times New Roman" w:cs="Times New Roman"/>
          <w:color w:val="auto"/>
        </w:rPr>
        <w:t>роста национального хозяйства.</w:t>
      </w:r>
    </w:p>
    <w:p w:rsidR="009B65CC" w:rsidRPr="00F94183" w:rsidRDefault="009B65CC" w:rsidP="009B65CC">
      <w:pPr>
        <w:widowControl/>
        <w:tabs>
          <w:tab w:val="left" w:pos="405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Экстенсивный и интенсивный тип расширенного воспроизводства. Смешанный тип экономического роста.</w:t>
      </w:r>
    </w:p>
    <w:p w:rsidR="009B65CC" w:rsidRPr="00F94183" w:rsidRDefault="009B65CC" w:rsidP="00650F02">
      <w:pPr>
        <w:widowControl/>
        <w:tabs>
          <w:tab w:val="left" w:pos="405"/>
          <w:tab w:val="left" w:pos="55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Тема 4.2. Неустойчивость и равновесие макроэкономики</w:t>
      </w:r>
      <w:proofErr w:type="gramStart"/>
      <w:r w:rsidRPr="00F94183">
        <w:rPr>
          <w:rFonts w:ascii="Times New Roman" w:eastAsia="Times New Roman" w:hAnsi="Times New Roman" w:cs="Times New Roman"/>
          <w:b/>
          <w:color w:val="auto"/>
        </w:rPr>
        <w:t>.Р</w:t>
      </w:r>
      <w:proofErr w:type="gramEnd"/>
      <w:r w:rsidRPr="00F94183">
        <w:rPr>
          <w:rFonts w:ascii="Times New Roman" w:eastAsia="Times New Roman" w:hAnsi="Times New Roman" w:cs="Times New Roman"/>
          <w:b/>
          <w:color w:val="auto"/>
        </w:rPr>
        <w:t>егуляторы национального хозяйства.</w:t>
      </w:r>
    </w:p>
    <w:p w:rsidR="009B65CC" w:rsidRPr="00F94183" w:rsidRDefault="009B65CC" w:rsidP="00650F02">
      <w:pPr>
        <w:widowControl/>
        <w:tabs>
          <w:tab w:val="left" w:pos="345"/>
          <w:tab w:val="left" w:pos="405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Циклическое развитие национального хозяйства. Безработица и занятость. Причины и виды безработицы. Политика занятости.</w:t>
      </w:r>
    </w:p>
    <w:p w:rsidR="009B65CC" w:rsidRPr="00F94183" w:rsidRDefault="009B65CC" w:rsidP="00650F02">
      <w:pPr>
        <w:widowControl/>
        <w:tabs>
          <w:tab w:val="left" w:pos="345"/>
          <w:tab w:val="left" w:pos="405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 xml:space="preserve">Инфляция и устойчивость денежного обращения. </w:t>
      </w:r>
    </w:p>
    <w:p w:rsidR="009B65CC" w:rsidRPr="00F94183" w:rsidRDefault="009B65CC" w:rsidP="00650F02">
      <w:pPr>
        <w:widowControl/>
        <w:tabs>
          <w:tab w:val="left" w:pos="345"/>
          <w:tab w:val="left" w:pos="420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Государственное управление национальным хозяйством и пределы вмешательства.</w:t>
      </w:r>
    </w:p>
    <w:p w:rsidR="009B65CC" w:rsidRPr="00F94183" w:rsidRDefault="009B65CC" w:rsidP="00650F02">
      <w:pPr>
        <w:widowControl/>
        <w:tabs>
          <w:tab w:val="left" w:pos="345"/>
          <w:tab w:val="left" w:pos="420"/>
          <w:tab w:val="left" w:pos="555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50F02" w:rsidRPr="00F94183" w:rsidRDefault="00650F02" w:rsidP="00650F02">
      <w:pPr>
        <w:pStyle w:val="a3"/>
        <w:jc w:val="both"/>
        <w:rPr>
          <w:b/>
          <w:color w:val="272727"/>
          <w:lang w:bidi="he-IL"/>
        </w:rPr>
      </w:pPr>
      <w:r w:rsidRPr="00F94183">
        <w:rPr>
          <w:b/>
          <w:color w:val="000000"/>
          <w:lang w:bidi="he-IL"/>
        </w:rPr>
        <w:t>Раздел 5. Роль фина</w:t>
      </w:r>
      <w:r w:rsidRPr="00F94183">
        <w:rPr>
          <w:b/>
          <w:color w:val="121212"/>
          <w:lang w:bidi="he-IL"/>
        </w:rPr>
        <w:t>нс</w:t>
      </w:r>
      <w:r w:rsidRPr="00F94183">
        <w:rPr>
          <w:b/>
          <w:color w:val="000000"/>
          <w:lang w:bidi="he-IL"/>
        </w:rPr>
        <w:t>ово-кре</w:t>
      </w:r>
      <w:r w:rsidRPr="00F94183">
        <w:rPr>
          <w:b/>
          <w:color w:val="121212"/>
          <w:lang w:bidi="he-IL"/>
        </w:rPr>
        <w:t>д</w:t>
      </w:r>
      <w:r w:rsidRPr="00F94183">
        <w:rPr>
          <w:b/>
          <w:color w:val="000000"/>
          <w:lang w:bidi="he-IL"/>
        </w:rPr>
        <w:t>итно</w:t>
      </w:r>
      <w:r w:rsidRPr="00F94183">
        <w:rPr>
          <w:b/>
          <w:color w:val="121212"/>
          <w:lang w:bidi="he-IL"/>
        </w:rPr>
        <w:t xml:space="preserve">й </w:t>
      </w:r>
      <w:r w:rsidRPr="00F94183">
        <w:rPr>
          <w:b/>
          <w:color w:val="000000"/>
          <w:lang w:bidi="he-IL"/>
        </w:rPr>
        <w:t xml:space="preserve">системы в </w:t>
      </w:r>
      <w:r w:rsidRPr="00F94183">
        <w:rPr>
          <w:b/>
          <w:color w:val="121212"/>
          <w:lang w:bidi="he-IL"/>
        </w:rPr>
        <w:t>э</w:t>
      </w:r>
      <w:r w:rsidRPr="00F94183">
        <w:rPr>
          <w:b/>
          <w:color w:val="000000"/>
          <w:lang w:bidi="he-IL"/>
        </w:rPr>
        <w:t>коно</w:t>
      </w:r>
      <w:r w:rsidRPr="00F94183">
        <w:rPr>
          <w:b/>
          <w:color w:val="121212"/>
          <w:lang w:bidi="he-IL"/>
        </w:rPr>
        <w:t>м</w:t>
      </w:r>
      <w:r w:rsidRPr="00F94183">
        <w:rPr>
          <w:b/>
          <w:color w:val="000000"/>
          <w:lang w:bidi="he-IL"/>
        </w:rPr>
        <w:t>и</w:t>
      </w:r>
      <w:r w:rsidRPr="00F94183">
        <w:rPr>
          <w:b/>
          <w:color w:val="121212"/>
          <w:lang w:bidi="he-IL"/>
        </w:rPr>
        <w:t xml:space="preserve">ке </w:t>
      </w:r>
      <w:r w:rsidRPr="00F94183">
        <w:rPr>
          <w:b/>
          <w:color w:val="000000"/>
          <w:lang w:bidi="he-IL"/>
        </w:rPr>
        <w:t>с</w:t>
      </w:r>
      <w:r w:rsidRPr="00F94183">
        <w:rPr>
          <w:b/>
          <w:color w:val="272727"/>
          <w:lang w:bidi="he-IL"/>
        </w:rPr>
        <w:t>т</w:t>
      </w:r>
      <w:r w:rsidRPr="00F94183">
        <w:rPr>
          <w:b/>
          <w:color w:val="000000"/>
          <w:lang w:bidi="he-IL"/>
        </w:rPr>
        <w:t>р</w:t>
      </w:r>
      <w:r w:rsidRPr="00F94183">
        <w:rPr>
          <w:b/>
          <w:color w:val="272727"/>
          <w:lang w:bidi="he-IL"/>
        </w:rPr>
        <w:t>а</w:t>
      </w:r>
      <w:r w:rsidRPr="00F94183">
        <w:rPr>
          <w:b/>
          <w:color w:val="121212"/>
          <w:lang w:bidi="he-IL"/>
        </w:rPr>
        <w:t>ны</w:t>
      </w:r>
      <w:r w:rsidRPr="00F94183">
        <w:rPr>
          <w:b/>
          <w:color w:val="272727"/>
          <w:lang w:bidi="he-IL"/>
        </w:rPr>
        <w:t xml:space="preserve">. </w:t>
      </w:r>
    </w:p>
    <w:p w:rsidR="00650F02" w:rsidRPr="00F94183" w:rsidRDefault="00650F02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hAnsi="Times New Roman" w:cs="Times New Roman"/>
          <w:b/>
          <w:color w:val="121212"/>
          <w:lang w:bidi="he-IL"/>
        </w:rPr>
        <w:t xml:space="preserve">Тема 5.1. </w:t>
      </w:r>
      <w:r w:rsidRPr="00F94183">
        <w:rPr>
          <w:rFonts w:ascii="Times New Roman" w:eastAsia="Times New Roman" w:hAnsi="Times New Roman" w:cs="Times New Roman"/>
          <w:b/>
          <w:color w:val="auto"/>
        </w:rPr>
        <w:t>Финансы и их роль в регулировании экономики.</w:t>
      </w:r>
    </w:p>
    <w:p w:rsidR="00650F02" w:rsidRPr="00F94183" w:rsidRDefault="00650F02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540"/>
        <w:jc w:val="both"/>
        <w:rPr>
          <w:rFonts w:ascii="Times New Roman" w:hAnsi="Times New Roman" w:cs="Times New Roman"/>
          <w:color w:val="272727"/>
          <w:lang w:bidi="he-IL"/>
        </w:rPr>
      </w:pPr>
      <w:r w:rsidRPr="00F94183">
        <w:rPr>
          <w:rFonts w:ascii="Times New Roman" w:eastAsia="Times New Roman" w:hAnsi="Times New Roman" w:cs="Times New Roman"/>
          <w:color w:val="auto"/>
        </w:rPr>
        <w:t xml:space="preserve">Государственный бюджет: его доходы  и расходы. Бюджетный дефицит и профицит. </w:t>
      </w:r>
      <w:proofErr w:type="gramStart"/>
      <w:r w:rsidRPr="00F94183">
        <w:rPr>
          <w:rFonts w:ascii="Times New Roman" w:hAnsi="Times New Roman" w:cs="Times New Roman"/>
          <w:color w:val="121212"/>
          <w:lang w:bidi="he-IL"/>
        </w:rPr>
        <w:t>Региональный</w:t>
      </w:r>
      <w:proofErr w:type="gramEnd"/>
      <w:r w:rsidRPr="00F94183">
        <w:rPr>
          <w:rFonts w:ascii="Times New Roman" w:hAnsi="Times New Roman" w:cs="Times New Roman"/>
          <w:color w:val="121212"/>
          <w:lang w:bidi="he-IL"/>
        </w:rPr>
        <w:t xml:space="preserve"> и </w:t>
      </w:r>
      <w:r w:rsidRPr="00F94183">
        <w:rPr>
          <w:rFonts w:ascii="Times New Roman" w:hAnsi="Times New Roman" w:cs="Times New Roman"/>
          <w:color w:val="272727"/>
          <w:lang w:bidi="he-IL"/>
        </w:rPr>
        <w:t>м</w:t>
      </w:r>
      <w:r w:rsidRPr="00F94183">
        <w:rPr>
          <w:rFonts w:ascii="Times New Roman" w:hAnsi="Times New Roman" w:cs="Times New Roman"/>
          <w:color w:val="121212"/>
          <w:lang w:bidi="he-IL"/>
        </w:rPr>
        <w:t>ест</w:t>
      </w:r>
      <w:r w:rsidRPr="00F94183">
        <w:rPr>
          <w:rFonts w:ascii="Times New Roman" w:hAnsi="Times New Roman" w:cs="Times New Roman"/>
          <w:color w:val="121212"/>
          <w:lang w:bidi="he-IL"/>
        </w:rPr>
        <w:softHyphen/>
      </w:r>
      <w:r w:rsidRPr="00F94183">
        <w:rPr>
          <w:rFonts w:ascii="Times New Roman" w:hAnsi="Times New Roman" w:cs="Times New Roman"/>
          <w:lang w:bidi="he-IL"/>
        </w:rPr>
        <w:t>ные бюджеты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: </w:t>
      </w:r>
      <w:r w:rsidRPr="00F94183">
        <w:rPr>
          <w:rFonts w:ascii="Times New Roman" w:hAnsi="Times New Roman" w:cs="Times New Roman"/>
          <w:lang w:bidi="he-IL"/>
        </w:rPr>
        <w:t>формиров</w:t>
      </w:r>
      <w:r w:rsidRPr="00F94183">
        <w:rPr>
          <w:rFonts w:ascii="Times New Roman" w:hAnsi="Times New Roman" w:cs="Times New Roman"/>
          <w:color w:val="121212"/>
          <w:lang w:bidi="he-IL"/>
        </w:rPr>
        <w:t>а</w:t>
      </w:r>
      <w:r w:rsidRPr="00F94183">
        <w:rPr>
          <w:rFonts w:ascii="Times New Roman" w:hAnsi="Times New Roman" w:cs="Times New Roman"/>
          <w:lang w:bidi="he-IL"/>
        </w:rPr>
        <w:t>ние и использование сре</w:t>
      </w:r>
      <w:r w:rsidRPr="00F94183">
        <w:rPr>
          <w:rFonts w:ascii="Times New Roman" w:hAnsi="Times New Roman" w:cs="Times New Roman"/>
          <w:color w:val="121212"/>
          <w:lang w:bidi="he-IL"/>
        </w:rPr>
        <w:t>дст</w:t>
      </w:r>
      <w:r w:rsidRPr="00F94183">
        <w:rPr>
          <w:rFonts w:ascii="Times New Roman" w:hAnsi="Times New Roman" w:cs="Times New Roman"/>
          <w:lang w:bidi="he-IL"/>
        </w:rPr>
        <w:t>в</w:t>
      </w:r>
      <w:r w:rsidRPr="00F94183">
        <w:rPr>
          <w:rFonts w:ascii="Times New Roman" w:hAnsi="Times New Roman" w:cs="Times New Roman"/>
          <w:color w:val="272727"/>
          <w:lang w:bidi="he-IL"/>
        </w:rPr>
        <w:t xml:space="preserve">. </w:t>
      </w:r>
    </w:p>
    <w:p w:rsidR="009B65CC" w:rsidRPr="00F94183" w:rsidRDefault="009B65CC" w:rsidP="00650F02">
      <w:pPr>
        <w:widowControl/>
        <w:tabs>
          <w:tab w:val="left" w:pos="345"/>
          <w:tab w:val="left" w:pos="420"/>
          <w:tab w:val="left" w:pos="55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 xml:space="preserve">Тема </w:t>
      </w:r>
      <w:r w:rsidR="00650F02" w:rsidRPr="00F94183">
        <w:rPr>
          <w:rFonts w:ascii="Times New Roman" w:eastAsia="Times New Roman" w:hAnsi="Times New Roman" w:cs="Times New Roman"/>
          <w:b/>
          <w:color w:val="auto"/>
        </w:rPr>
        <w:t>5</w:t>
      </w:r>
      <w:r w:rsidRPr="00F94183">
        <w:rPr>
          <w:rFonts w:ascii="Times New Roman" w:eastAsia="Times New Roman" w:hAnsi="Times New Roman" w:cs="Times New Roman"/>
          <w:b/>
          <w:color w:val="auto"/>
        </w:rPr>
        <w:t>.</w:t>
      </w:r>
      <w:r w:rsidR="00650F02" w:rsidRPr="00F94183">
        <w:rPr>
          <w:rFonts w:ascii="Times New Roman" w:eastAsia="Times New Roman" w:hAnsi="Times New Roman" w:cs="Times New Roman"/>
          <w:b/>
          <w:color w:val="auto"/>
        </w:rPr>
        <w:t>2</w:t>
      </w:r>
      <w:r w:rsidRPr="00F94183">
        <w:rPr>
          <w:rFonts w:ascii="Times New Roman" w:eastAsia="Times New Roman" w:hAnsi="Times New Roman" w:cs="Times New Roman"/>
          <w:b/>
          <w:color w:val="auto"/>
        </w:rPr>
        <w:t>. Финансы и денежно- кредитная система.</w:t>
      </w:r>
    </w:p>
    <w:p w:rsidR="00650F02" w:rsidRPr="00F94183" w:rsidRDefault="00650F02" w:rsidP="00650F02">
      <w:pPr>
        <w:widowControl/>
        <w:tabs>
          <w:tab w:val="left" w:pos="11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Зарождение рыночного обмена товаров и возникновение денег. История развития дене</w:t>
      </w:r>
      <w:proofErr w:type="gramStart"/>
      <w:r w:rsidRPr="00F94183">
        <w:rPr>
          <w:rFonts w:ascii="Times New Roman" w:eastAsia="Times New Roman" w:hAnsi="Times New Roman" w:cs="Times New Roman"/>
          <w:color w:val="auto"/>
        </w:rPr>
        <w:t>г(</w:t>
      </w:r>
      <w:proofErr w:type="gramEnd"/>
      <w:r w:rsidRPr="00F94183">
        <w:rPr>
          <w:rFonts w:ascii="Times New Roman" w:eastAsia="Times New Roman" w:hAnsi="Times New Roman" w:cs="Times New Roman"/>
          <w:color w:val="auto"/>
        </w:rPr>
        <w:t>товарные деньги, золотой стандарт, современные денежные средства, электронные деньги).</w:t>
      </w:r>
    </w:p>
    <w:p w:rsidR="00650F02" w:rsidRPr="00F94183" w:rsidRDefault="00650F02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Денежно- кредитная система. Роль банков в этой системе. Регулирование количества денег в обращении.</w:t>
      </w:r>
    </w:p>
    <w:p w:rsidR="009B65CC" w:rsidRPr="00F94183" w:rsidRDefault="009B65CC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9B65CC" w:rsidRPr="00F94183" w:rsidRDefault="00650F02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Раздел 6. Современная мировая экономика.</w:t>
      </w:r>
    </w:p>
    <w:p w:rsidR="009B65CC" w:rsidRPr="00F94183" w:rsidRDefault="009B65CC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94183">
        <w:rPr>
          <w:rFonts w:ascii="Times New Roman" w:eastAsia="Times New Roman" w:hAnsi="Times New Roman" w:cs="Times New Roman"/>
          <w:b/>
          <w:color w:val="auto"/>
        </w:rPr>
        <w:t>Тема 5.1.  Мировое хозяйство. Мировой рынок товаров, услуг и валют.</w:t>
      </w:r>
    </w:p>
    <w:p w:rsidR="009B65CC" w:rsidRPr="00F94183" w:rsidRDefault="009B65CC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Значения внешней торговли для развития  национальной экономики. Воздействие государства на внешнюю торговлю.</w:t>
      </w:r>
    </w:p>
    <w:p w:rsidR="009B65CC" w:rsidRPr="00F94183" w:rsidRDefault="009B65CC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Мировая валютная система. Валютный курс.</w:t>
      </w:r>
    </w:p>
    <w:p w:rsidR="009B65CC" w:rsidRPr="00F94183" w:rsidRDefault="009B65CC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Пути повышения эффективности внешнеэкономической политики.</w:t>
      </w:r>
    </w:p>
    <w:p w:rsidR="00E33C1A" w:rsidRPr="00F94183" w:rsidRDefault="00E33C1A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2D6B50" w:rsidRDefault="002D6B50" w:rsidP="00E33C1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2D6B50" w:rsidRDefault="002D6B50" w:rsidP="00E33C1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2D6B50" w:rsidRDefault="002D6B50" w:rsidP="00E33C1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E33C1A" w:rsidRPr="002D6B50" w:rsidRDefault="002D6B50" w:rsidP="00E33C1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Список учебной литературы:</w:t>
      </w:r>
    </w:p>
    <w:p w:rsidR="002D6B50" w:rsidRPr="00F94183" w:rsidRDefault="002D6B50" w:rsidP="00E33C1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E33C1A" w:rsidRPr="00F94183" w:rsidRDefault="001773FB" w:rsidP="00E33C1A">
      <w:pPr>
        <w:pStyle w:val="a5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outlineLvl w:val="0"/>
        <w:rPr>
          <w:rFonts w:ascii="Times New Roman" w:eastAsia="Times New Roman" w:hAnsi="Times New Roman" w:cs="Times New Roman"/>
        </w:rPr>
      </w:pPr>
      <w:hyperlink r:id="rId6" w:tgtFrame="_blank" w:history="1">
        <w:r w:rsidR="00E33C1A" w:rsidRPr="00F94183">
          <w:rPr>
            <w:rFonts w:ascii="Times New Roman" w:eastAsia="Times New Roman" w:hAnsi="Times New Roman" w:cs="Times New Roman"/>
          </w:rPr>
          <w:t>Гребнев Л.С.</w:t>
        </w:r>
      </w:hyperlink>
      <w:r w:rsidR="00E33C1A" w:rsidRPr="00F94183">
        <w:rPr>
          <w:rFonts w:ascii="Times New Roman" w:eastAsia="Times New Roman" w:hAnsi="Times New Roman" w:cs="Times New Roman"/>
          <w:kern w:val="36"/>
        </w:rPr>
        <w:t>Экономика: учебник</w:t>
      </w:r>
      <w:proofErr w:type="gramStart"/>
      <w:r w:rsidR="00E33C1A" w:rsidRPr="00F94183">
        <w:rPr>
          <w:rFonts w:ascii="Times New Roman" w:eastAsia="Times New Roman" w:hAnsi="Times New Roman" w:cs="Times New Roman"/>
          <w:kern w:val="36"/>
        </w:rPr>
        <w:t>.-</w:t>
      </w:r>
      <w:proofErr w:type="gramEnd"/>
      <w:r w:rsidR="00E33C1A" w:rsidRPr="00F94183">
        <w:rPr>
          <w:rFonts w:ascii="Times New Roman" w:eastAsia="Times New Roman" w:hAnsi="Times New Roman" w:cs="Times New Roman"/>
          <w:kern w:val="36"/>
        </w:rPr>
        <w:t>М.:</w:t>
      </w:r>
      <w:r w:rsidR="00E33C1A" w:rsidRPr="00F94183">
        <w:rPr>
          <w:rFonts w:ascii="Times New Roman" w:eastAsia="Times New Roman" w:hAnsi="Times New Roman" w:cs="Times New Roman"/>
        </w:rPr>
        <w:t>Логос. -  2011. 408 с.</w:t>
      </w:r>
    </w:p>
    <w:p w:rsidR="00E33C1A" w:rsidRPr="00F94183" w:rsidRDefault="00E33C1A" w:rsidP="00E33C1A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94183">
        <w:rPr>
          <w:rFonts w:ascii="Times New Roman" w:eastAsia="Times New Roman" w:hAnsi="Times New Roman" w:cs="Times New Roman"/>
          <w:color w:val="auto"/>
        </w:rPr>
        <w:t>Океанова</w:t>
      </w:r>
      <w:proofErr w:type="spellEnd"/>
      <w:r w:rsidRPr="00F94183">
        <w:rPr>
          <w:rFonts w:ascii="Times New Roman" w:eastAsia="Times New Roman" w:hAnsi="Times New Roman" w:cs="Times New Roman"/>
          <w:color w:val="auto"/>
        </w:rPr>
        <w:t xml:space="preserve"> З.К. Основы экономической теории / З.К. </w:t>
      </w:r>
      <w:proofErr w:type="spellStart"/>
      <w:r w:rsidRPr="00F94183">
        <w:rPr>
          <w:rFonts w:ascii="Times New Roman" w:eastAsia="Times New Roman" w:hAnsi="Times New Roman" w:cs="Times New Roman"/>
          <w:color w:val="auto"/>
        </w:rPr>
        <w:t>Океанова</w:t>
      </w:r>
      <w:proofErr w:type="spellEnd"/>
      <w:r w:rsidRPr="00F94183">
        <w:rPr>
          <w:rFonts w:ascii="Times New Roman" w:eastAsia="Times New Roman" w:hAnsi="Times New Roman" w:cs="Times New Roman"/>
          <w:color w:val="auto"/>
        </w:rPr>
        <w:t xml:space="preserve">. – 4-е изд., </w:t>
      </w:r>
      <w:proofErr w:type="spellStart"/>
      <w:r w:rsidRPr="00F94183">
        <w:rPr>
          <w:rFonts w:ascii="Times New Roman" w:eastAsia="Times New Roman" w:hAnsi="Times New Roman" w:cs="Times New Roman"/>
          <w:color w:val="auto"/>
        </w:rPr>
        <w:t>перераб</w:t>
      </w:r>
      <w:proofErr w:type="spellEnd"/>
      <w:r w:rsidRPr="00F94183">
        <w:rPr>
          <w:rFonts w:ascii="Times New Roman" w:eastAsia="Times New Roman" w:hAnsi="Times New Roman" w:cs="Times New Roman"/>
          <w:color w:val="auto"/>
        </w:rPr>
        <w:t>. и доп. – М.: Форум. – 2012. 318с.</w:t>
      </w:r>
    </w:p>
    <w:p w:rsidR="00E33C1A" w:rsidRPr="00F94183" w:rsidRDefault="00E33C1A" w:rsidP="00E33C1A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F94183">
        <w:rPr>
          <w:rFonts w:ascii="Times New Roman" w:eastAsia="Times New Roman" w:hAnsi="Times New Roman" w:cs="Times New Roman"/>
          <w:color w:val="auto"/>
        </w:rPr>
        <w:t>Основы экономики</w:t>
      </w:r>
      <w:proofErr w:type="gramStart"/>
      <w:r w:rsidRPr="00F94183">
        <w:rPr>
          <w:rFonts w:ascii="Times New Roman" w:eastAsia="Times New Roman" w:hAnsi="Times New Roman" w:cs="Times New Roman"/>
          <w:color w:val="auto"/>
        </w:rPr>
        <w:t xml:space="preserve"> / П</w:t>
      </w:r>
      <w:proofErr w:type="gramEnd"/>
      <w:r w:rsidRPr="00F94183">
        <w:rPr>
          <w:rFonts w:ascii="Times New Roman" w:eastAsia="Times New Roman" w:hAnsi="Times New Roman" w:cs="Times New Roman"/>
          <w:color w:val="auto"/>
        </w:rPr>
        <w:t>од ред. Н.Н. Кожевникова. – 7-е изд., стер. – М.: Академия. 2012. 286с.</w:t>
      </w:r>
    </w:p>
    <w:p w:rsidR="00E33C1A" w:rsidRPr="00F94183" w:rsidRDefault="00E33C1A" w:rsidP="00650F02">
      <w:pPr>
        <w:widowControl/>
        <w:tabs>
          <w:tab w:val="left" w:pos="210"/>
          <w:tab w:val="left" w:pos="345"/>
          <w:tab w:val="left" w:pos="420"/>
          <w:tab w:val="left" w:pos="555"/>
        </w:tabs>
        <w:ind w:firstLine="708"/>
        <w:jc w:val="both"/>
        <w:rPr>
          <w:rFonts w:ascii="Times New Roman" w:hAnsi="Times New Roman" w:cs="Times New Roman"/>
        </w:rPr>
      </w:pPr>
    </w:p>
    <w:sectPr w:rsidR="00E33C1A" w:rsidRPr="00F94183" w:rsidSect="0025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B9"/>
    <w:multiLevelType w:val="multilevel"/>
    <w:tmpl w:val="FF72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C"/>
    <w:rsid w:val="0009566D"/>
    <w:rsid w:val="001115F6"/>
    <w:rsid w:val="001773FB"/>
    <w:rsid w:val="00251C34"/>
    <w:rsid w:val="002D6B50"/>
    <w:rsid w:val="00440449"/>
    <w:rsid w:val="00650F02"/>
    <w:rsid w:val="009B65CC"/>
    <w:rsid w:val="00B625E8"/>
    <w:rsid w:val="00E33C1A"/>
    <w:rsid w:val="00ED38FE"/>
    <w:rsid w:val="00F0544D"/>
    <w:rsid w:val="00F9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C1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6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-authors">
    <w:name w:val="book-authors"/>
    <w:basedOn w:val="a"/>
    <w:rsid w:val="00E33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E33C1A"/>
    <w:rPr>
      <w:color w:val="0000FF"/>
      <w:u w:val="single"/>
    </w:rPr>
  </w:style>
  <w:style w:type="paragraph" w:customStyle="1" w:styleId="book-summary">
    <w:name w:val="book-summary"/>
    <w:basedOn w:val="a"/>
    <w:rsid w:val="00E33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33C1A"/>
  </w:style>
  <w:style w:type="paragraph" w:styleId="a5">
    <w:name w:val="List Paragraph"/>
    <w:basedOn w:val="a"/>
    <w:uiPriority w:val="34"/>
    <w:qFormat/>
    <w:rsid w:val="00E33C1A"/>
    <w:pPr>
      <w:ind w:left="720"/>
      <w:contextualSpacing/>
    </w:pPr>
  </w:style>
  <w:style w:type="table" w:styleId="a6">
    <w:name w:val="Table Grid"/>
    <w:basedOn w:val="a1"/>
    <w:uiPriority w:val="59"/>
    <w:rsid w:val="00F9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C1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6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-authors">
    <w:name w:val="book-authors"/>
    <w:basedOn w:val="a"/>
    <w:rsid w:val="00E33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E33C1A"/>
    <w:rPr>
      <w:color w:val="0000FF"/>
      <w:u w:val="single"/>
    </w:rPr>
  </w:style>
  <w:style w:type="paragraph" w:customStyle="1" w:styleId="book-summary">
    <w:name w:val="book-summary"/>
    <w:basedOn w:val="a"/>
    <w:rsid w:val="00E33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33C1A"/>
  </w:style>
  <w:style w:type="paragraph" w:styleId="a5">
    <w:name w:val="List Paragraph"/>
    <w:basedOn w:val="a"/>
    <w:uiPriority w:val="34"/>
    <w:qFormat/>
    <w:rsid w:val="00E33C1A"/>
    <w:pPr>
      <w:ind w:left="720"/>
      <w:contextualSpacing/>
    </w:pPr>
  </w:style>
  <w:style w:type="table" w:styleId="a6">
    <w:name w:val="Table Grid"/>
    <w:basedOn w:val="a1"/>
    <w:uiPriority w:val="59"/>
    <w:rsid w:val="00F9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3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2016-06-10T03:22:00Z</cp:lastPrinted>
  <dcterms:created xsi:type="dcterms:W3CDTF">2016-06-10T03:45:00Z</dcterms:created>
  <dcterms:modified xsi:type="dcterms:W3CDTF">2016-06-10T03:45:00Z</dcterms:modified>
</cp:coreProperties>
</file>